
<file path=[Content_Types].xml><?xml version="1.0" encoding="utf-8"?>
<Types xmlns="http://schemas.openxmlformats.org/package/2006/content-types">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ECDBFA" w14:textId="24000A46" w:rsidR="000C1121" w:rsidRPr="002164A7" w:rsidRDefault="000C1121" w:rsidP="003B2FF1">
      <w:pPr>
        <w:pStyle w:val="Zusammenfassung"/>
        <w:spacing w:after="240" w:line="360" w:lineRule="auto"/>
        <w:ind w:right="702"/>
        <w:rPr>
          <w:rFonts w:ascii="Arial" w:hAnsi="Arial" w:cs="Arial"/>
          <w:color w:val="000000" w:themeColor="text1"/>
          <w:sz w:val="20"/>
          <w:szCs w:val="20"/>
        </w:rPr>
      </w:pPr>
      <w:r w:rsidRPr="002164A7">
        <w:rPr>
          <w:rFonts w:ascii="Arial" w:hAnsi="Arial" w:cs="Arial"/>
          <w:noProof/>
          <w:color w:val="000000" w:themeColor="text1"/>
        </w:rPr>
        <mc:AlternateContent>
          <mc:Choice Requires="wpg">
            <w:drawing>
              <wp:anchor distT="0" distB="0" distL="114300" distR="114300" simplePos="0" relativeHeight="251655680" behindDoc="0" locked="0" layoutInCell="1" allowOverlap="1" wp14:anchorId="278605B8" wp14:editId="6FBCF6A7">
                <wp:simplePos x="0" y="0"/>
                <wp:positionH relativeFrom="column">
                  <wp:posOffset>-388832</wp:posOffset>
                </wp:positionH>
                <wp:positionV relativeFrom="paragraph">
                  <wp:posOffset>-1580727</wp:posOffset>
                </wp:positionV>
                <wp:extent cx="6743700" cy="1143000"/>
                <wp:effectExtent l="0" t="0" r="0"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3"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2C9CA0C6" w14:textId="77777777" w:rsidR="00384F6E" w:rsidRDefault="00384F6E" w:rsidP="000C1121">
                              <w:pPr>
                                <w:jc w:val="right"/>
                                <w:rPr>
                                  <w:b/>
                                  <w:sz w:val="16"/>
                                  <w:szCs w:val="16"/>
                                </w:rPr>
                              </w:pPr>
                              <w:bookmarkStart w:id="0" w:name="_Hlk139525315"/>
                              <w:bookmarkEnd w:id="0"/>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wps:txbx>
                        <wps:bodyPr rot="0" vert="horz" wrap="square" lIns="0" tIns="0" rIns="0" bIns="0" anchor="t" anchorCtr="0" upright="1">
                          <a:noAutofit/>
                        </wps:bodyPr>
                      </wps:wsp>
                      <wps:wsp>
                        <wps:cNvPr id="4"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8605B8" id="Group 2" o:spid="_x0000_s1026" style="position:absolute;margin-left:-30.6pt;margin-top:-124.45pt;width:531pt;height:90pt;z-index:251655680"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">
                <v:shapetype id="_x0000_t202" coordsize="21600,21600" o:spt="202" path="m,l,21600r21600,l21600,xe">
                  <v:stroke joinstyle="miter"/>
                  <v:path gradientshapeok="t" o:connecttype="rect"/>
                </v:shapetype>
                <v:shape id="Text Box 3" o:spid="_x0000_s1027"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" strokeweight=".25pt">
                  <v:textbox inset="0,0,0,0">
                    <w:txbxContent>
                      <w:p w14:paraId="2C9CA0C6" w14:textId="77777777" w:rsidR="00384F6E" w:rsidRDefault="00384F6E" w:rsidP="000C1121">
                        <w:pPr>
                          <w:jc w:val="right"/>
                          <w:rPr>
                            <w:b/>
                            <w:sz w:val="16"/>
                            <w:szCs w:val="16"/>
                          </w:rPr>
                        </w:pPr>
                        <w:bookmarkStart w:id="1" w:name="_Hlk139525315"/>
                        <w:bookmarkEnd w:id="1"/>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v:textbox>
                </v:shape>
                <v:shape id="Text Box 4" o:spid="_x0000_s1028"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hwgAAANoAAAAPAAAAZHJzL2Rvd25yZXYueG1sRI9Pi8Iw&#10;FMTvC36H8AQvi6aKyF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A+khShwgAAANoAAAAPAAAA&#10;AAAAAAAAAAAAAAcCAABkcnMvZG93bnJldi54bWxQSwUGAAAAAAMAAwC3AAAA9gIAAAAA&#10;" stroked="f">
                  <v:textbox inset="0,0,0,0">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r w:rsidRPr="002164A7">
        <w:rPr>
          <w:rFonts w:ascii="Arial" w:hAnsi="Arial" w:cs="Arial"/>
          <w:color w:val="000000" w:themeColor="text1"/>
        </w:rPr>
        <w:t>Nummer</w:t>
      </w:r>
      <w:r w:rsidR="008A0A54" w:rsidRPr="002164A7">
        <w:rPr>
          <w:rFonts w:ascii="Arial" w:hAnsi="Arial" w:cs="Arial"/>
          <w:color w:val="000000" w:themeColor="text1"/>
        </w:rPr>
        <w:t xml:space="preserve"> </w:t>
      </w:r>
      <w:r w:rsidR="00F47786">
        <w:rPr>
          <w:rFonts w:ascii="Arial" w:hAnsi="Arial" w:cs="Arial"/>
          <w:color w:val="000000" w:themeColor="text1"/>
        </w:rPr>
        <w:t>10</w:t>
      </w:r>
      <w:r w:rsidRPr="002164A7">
        <w:rPr>
          <w:rFonts w:ascii="Arial" w:hAnsi="Arial" w:cs="Arial"/>
          <w:color w:val="000000" w:themeColor="text1"/>
        </w:rPr>
        <w:t>/</w:t>
      </w:r>
      <w:r w:rsidR="0084752A" w:rsidRPr="002164A7">
        <w:rPr>
          <w:rFonts w:ascii="Arial" w:hAnsi="Arial" w:cs="Arial"/>
          <w:color w:val="000000" w:themeColor="text1"/>
        </w:rPr>
        <w:t>202</w:t>
      </w:r>
      <w:r w:rsidR="00C17E0C">
        <w:rPr>
          <w:rFonts w:ascii="Arial" w:hAnsi="Arial" w:cs="Arial"/>
          <w:color w:val="000000" w:themeColor="text1"/>
        </w:rPr>
        <w:t>3</w:t>
      </w:r>
      <w:r w:rsidR="00AB255F" w:rsidRPr="00AB255F">
        <w:rPr>
          <w:rFonts w:ascii="Arial" w:hAnsi="Arial" w:cs="Arial"/>
          <w:noProof/>
          <w:sz w:val="16"/>
          <w:szCs w:val="16"/>
        </w:rPr>
        <w:t xml:space="preserve"> </w:t>
      </w:r>
    </w:p>
    <w:p w14:paraId="6366866E" w14:textId="1252E3DB" w:rsidR="00D836FA" w:rsidRDefault="00100991" w:rsidP="00D836FA">
      <w:pPr>
        <w:spacing w:before="240" w:line="360" w:lineRule="auto"/>
        <w:rPr>
          <w:rFonts w:ascii="Arial" w:hAnsi="Arial" w:cs="Arial"/>
          <w:u w:val="single"/>
        </w:rPr>
      </w:pPr>
      <w:r>
        <w:rPr>
          <w:rFonts w:ascii="Arial" w:hAnsi="Arial" w:cs="Arial"/>
          <w:u w:val="single"/>
        </w:rPr>
        <w:t xml:space="preserve">KI-basierte </w:t>
      </w:r>
      <w:r w:rsidR="00751895">
        <w:rPr>
          <w:rFonts w:ascii="Arial" w:hAnsi="Arial" w:cs="Arial"/>
          <w:u w:val="single"/>
        </w:rPr>
        <w:t>„</w:t>
      </w:r>
      <w:r w:rsidR="00EC63C0">
        <w:rPr>
          <w:rFonts w:ascii="Arial" w:hAnsi="Arial" w:cs="Arial"/>
          <w:u w:val="single"/>
        </w:rPr>
        <w:t xml:space="preserve">Reverse Assist </w:t>
      </w:r>
      <w:r w:rsidR="00E00EC8">
        <w:rPr>
          <w:rFonts w:ascii="Arial" w:hAnsi="Arial" w:cs="Arial"/>
          <w:u w:val="single"/>
        </w:rPr>
        <w:t>K</w:t>
      </w:r>
      <w:r w:rsidR="00EC63C0">
        <w:rPr>
          <w:rFonts w:ascii="Arial" w:hAnsi="Arial" w:cs="Arial"/>
          <w:u w:val="single"/>
        </w:rPr>
        <w:t>amera</w:t>
      </w:r>
      <w:r w:rsidR="00751895">
        <w:rPr>
          <w:rFonts w:ascii="Arial" w:hAnsi="Arial" w:cs="Arial"/>
          <w:u w:val="single"/>
        </w:rPr>
        <w:t>“</w:t>
      </w:r>
      <w:r w:rsidR="00EC63C0">
        <w:rPr>
          <w:rFonts w:ascii="Arial" w:hAnsi="Arial" w:cs="Arial"/>
          <w:u w:val="single"/>
        </w:rPr>
        <w:t xml:space="preserve"> </w:t>
      </w:r>
      <w:r>
        <w:rPr>
          <w:rFonts w:ascii="Arial" w:hAnsi="Arial" w:cs="Arial"/>
          <w:u w:val="single"/>
        </w:rPr>
        <w:t>neu im Sicherheitsportfolio von Linde MH</w:t>
      </w:r>
    </w:p>
    <w:p w14:paraId="3E624BE9" w14:textId="61E8560A" w:rsidR="00474275" w:rsidRPr="003D6BC2" w:rsidRDefault="00B30A90" w:rsidP="00ED213C">
      <w:pPr>
        <w:spacing w:before="240" w:line="520" w:lineRule="exact"/>
        <w:rPr>
          <w:rFonts w:ascii="Arial" w:hAnsi="Arial" w:cs="Arial"/>
          <w:b/>
          <w:sz w:val="40"/>
          <w:szCs w:val="40"/>
        </w:rPr>
      </w:pPr>
      <w:r>
        <w:rPr>
          <w:rFonts w:ascii="Arial" w:hAnsi="Arial" w:cs="Arial"/>
          <w:b/>
          <w:sz w:val="40"/>
          <w:szCs w:val="40"/>
        </w:rPr>
        <w:t xml:space="preserve">Intelligente Kamera </w:t>
      </w:r>
      <w:r w:rsidR="00194186">
        <w:rPr>
          <w:rFonts w:ascii="Arial" w:hAnsi="Arial" w:cs="Arial"/>
          <w:b/>
          <w:sz w:val="40"/>
          <w:szCs w:val="40"/>
        </w:rPr>
        <w:t xml:space="preserve">vermeidet </w:t>
      </w:r>
      <w:r w:rsidR="00D71553">
        <w:rPr>
          <w:rFonts w:ascii="Arial" w:hAnsi="Arial" w:cs="Arial"/>
          <w:b/>
          <w:sz w:val="40"/>
          <w:szCs w:val="40"/>
        </w:rPr>
        <w:t>Personenu</w:t>
      </w:r>
      <w:r>
        <w:rPr>
          <w:rFonts w:ascii="Arial" w:hAnsi="Arial" w:cs="Arial"/>
          <w:b/>
          <w:sz w:val="40"/>
          <w:szCs w:val="40"/>
        </w:rPr>
        <w:t xml:space="preserve">nfälle </w:t>
      </w:r>
      <w:r w:rsidR="00194186">
        <w:rPr>
          <w:rFonts w:ascii="Arial" w:hAnsi="Arial" w:cs="Arial"/>
          <w:b/>
          <w:sz w:val="40"/>
          <w:szCs w:val="40"/>
        </w:rPr>
        <w:t xml:space="preserve">bei </w:t>
      </w:r>
      <w:r w:rsidR="006F5658">
        <w:rPr>
          <w:rFonts w:ascii="Arial" w:hAnsi="Arial" w:cs="Arial"/>
          <w:b/>
          <w:sz w:val="40"/>
          <w:szCs w:val="40"/>
        </w:rPr>
        <w:t>Staplereinsätzen</w:t>
      </w:r>
    </w:p>
    <w:p w14:paraId="230F0770" w14:textId="77777777" w:rsidR="00474275" w:rsidRPr="00474275" w:rsidRDefault="00474275" w:rsidP="00B310E1">
      <w:pPr>
        <w:pStyle w:val="Textkrper"/>
        <w:spacing w:before="58" w:line="360" w:lineRule="auto"/>
        <w:rPr>
          <w:b/>
          <w:bCs/>
          <w:iCs/>
          <w:sz w:val="10"/>
          <w:szCs w:val="10"/>
          <w:lang w:val="de-DE"/>
        </w:rPr>
      </w:pPr>
    </w:p>
    <w:p w14:paraId="2E45DD37" w14:textId="4450E215" w:rsidR="00B310E1" w:rsidRDefault="000C2BAA" w:rsidP="00B310E1">
      <w:pPr>
        <w:pStyle w:val="Textkrper"/>
        <w:spacing w:before="58" w:line="360" w:lineRule="auto"/>
        <w:rPr>
          <w:b/>
          <w:bCs/>
          <w:iCs/>
          <w:sz w:val="22"/>
          <w:szCs w:val="22"/>
          <w:lang w:val="de-DE"/>
        </w:rPr>
      </w:pPr>
      <w:r w:rsidRPr="009D4C4E">
        <w:rPr>
          <w:b/>
          <w:bCs/>
          <w:iCs/>
          <w:sz w:val="22"/>
          <w:szCs w:val="22"/>
          <w:lang w:val="de-DE"/>
        </w:rPr>
        <w:t xml:space="preserve">Aschaffenburg, </w:t>
      </w:r>
      <w:r w:rsidR="00F47786" w:rsidRPr="00F47786">
        <w:rPr>
          <w:b/>
          <w:bCs/>
          <w:iCs/>
          <w:sz w:val="22"/>
          <w:szCs w:val="22"/>
          <w:lang w:val="de-DE"/>
        </w:rPr>
        <w:t>18</w:t>
      </w:r>
      <w:r w:rsidR="00FC0762" w:rsidRPr="00F47786">
        <w:rPr>
          <w:b/>
          <w:bCs/>
          <w:iCs/>
          <w:sz w:val="22"/>
          <w:szCs w:val="22"/>
          <w:lang w:val="de-DE"/>
        </w:rPr>
        <w:t>.</w:t>
      </w:r>
      <w:r w:rsidR="00F47786" w:rsidRPr="00F47786">
        <w:rPr>
          <w:b/>
          <w:bCs/>
          <w:iCs/>
          <w:sz w:val="22"/>
          <w:szCs w:val="22"/>
          <w:lang w:val="de-DE"/>
        </w:rPr>
        <w:t xml:space="preserve"> Juli</w:t>
      </w:r>
      <w:r w:rsidR="005D131F" w:rsidRPr="00F47786">
        <w:rPr>
          <w:b/>
          <w:bCs/>
          <w:iCs/>
          <w:sz w:val="22"/>
          <w:szCs w:val="22"/>
          <w:lang w:val="de-DE"/>
        </w:rPr>
        <w:t xml:space="preserve"> </w:t>
      </w:r>
      <w:r w:rsidRPr="00F47786">
        <w:rPr>
          <w:b/>
          <w:bCs/>
          <w:iCs/>
          <w:sz w:val="22"/>
          <w:szCs w:val="22"/>
          <w:lang w:val="de-DE"/>
        </w:rPr>
        <w:t>20</w:t>
      </w:r>
      <w:r w:rsidR="0084752A" w:rsidRPr="00F47786">
        <w:rPr>
          <w:b/>
          <w:bCs/>
          <w:iCs/>
          <w:sz w:val="22"/>
          <w:szCs w:val="22"/>
          <w:lang w:val="de-DE"/>
        </w:rPr>
        <w:t>2</w:t>
      </w:r>
      <w:r w:rsidR="00C17E0C" w:rsidRPr="00F47786">
        <w:rPr>
          <w:b/>
          <w:bCs/>
          <w:iCs/>
          <w:sz w:val="22"/>
          <w:szCs w:val="22"/>
          <w:lang w:val="de-DE"/>
        </w:rPr>
        <w:t>3</w:t>
      </w:r>
      <w:r w:rsidR="000127A4">
        <w:rPr>
          <w:b/>
          <w:bCs/>
          <w:iCs/>
          <w:sz w:val="22"/>
          <w:szCs w:val="22"/>
          <w:lang w:val="de-DE"/>
        </w:rPr>
        <w:t xml:space="preserve"> </w:t>
      </w:r>
      <w:r w:rsidRPr="009D4C4E">
        <w:rPr>
          <w:b/>
          <w:bCs/>
          <w:iCs/>
          <w:sz w:val="22"/>
          <w:szCs w:val="22"/>
          <w:lang w:val="de-DE"/>
        </w:rPr>
        <w:t>–</w:t>
      </w:r>
      <w:r w:rsidR="002872E6">
        <w:rPr>
          <w:b/>
          <w:bCs/>
          <w:iCs/>
          <w:sz w:val="22"/>
          <w:szCs w:val="22"/>
          <w:lang w:val="de-DE"/>
        </w:rPr>
        <w:t xml:space="preserve"> </w:t>
      </w:r>
      <w:r w:rsidR="00ED2620">
        <w:rPr>
          <w:b/>
          <w:bCs/>
          <w:iCs/>
          <w:sz w:val="22"/>
          <w:szCs w:val="22"/>
          <w:lang w:val="de-DE"/>
        </w:rPr>
        <w:t xml:space="preserve">Das neue Assistenzsystem „Linde Reverse Assist </w:t>
      </w:r>
      <w:r w:rsidR="00A13333">
        <w:rPr>
          <w:b/>
          <w:bCs/>
          <w:iCs/>
          <w:sz w:val="22"/>
          <w:szCs w:val="22"/>
          <w:lang w:val="de-DE"/>
        </w:rPr>
        <w:t>K</w:t>
      </w:r>
      <w:r w:rsidR="00ED2620">
        <w:rPr>
          <w:b/>
          <w:bCs/>
          <w:iCs/>
          <w:sz w:val="22"/>
          <w:szCs w:val="22"/>
          <w:lang w:val="de-DE"/>
        </w:rPr>
        <w:t xml:space="preserve">amera“ </w:t>
      </w:r>
      <w:r w:rsidR="000500F0">
        <w:rPr>
          <w:b/>
          <w:bCs/>
          <w:iCs/>
          <w:sz w:val="22"/>
          <w:szCs w:val="22"/>
          <w:lang w:val="de-DE"/>
        </w:rPr>
        <w:t xml:space="preserve">von Linde Material Handling (MH) </w:t>
      </w:r>
      <w:r w:rsidR="00540A99">
        <w:rPr>
          <w:b/>
          <w:bCs/>
          <w:iCs/>
          <w:sz w:val="22"/>
          <w:szCs w:val="22"/>
          <w:lang w:val="de-DE"/>
        </w:rPr>
        <w:t xml:space="preserve">unterscheidet </w:t>
      </w:r>
      <w:r w:rsidR="00724DB1">
        <w:rPr>
          <w:b/>
          <w:bCs/>
          <w:iCs/>
          <w:sz w:val="22"/>
          <w:szCs w:val="22"/>
          <w:lang w:val="de-DE"/>
        </w:rPr>
        <w:t xml:space="preserve">in Echtzeit </w:t>
      </w:r>
      <w:r w:rsidR="00534ECB">
        <w:rPr>
          <w:b/>
          <w:bCs/>
          <w:iCs/>
          <w:sz w:val="22"/>
          <w:szCs w:val="22"/>
          <w:lang w:val="de-DE"/>
        </w:rPr>
        <w:t xml:space="preserve">Personen von </w:t>
      </w:r>
      <w:r w:rsidR="000023B6">
        <w:rPr>
          <w:b/>
          <w:bCs/>
          <w:iCs/>
          <w:sz w:val="22"/>
          <w:szCs w:val="22"/>
          <w:lang w:val="de-DE"/>
        </w:rPr>
        <w:t xml:space="preserve">Gegenständen </w:t>
      </w:r>
      <w:r w:rsidR="00534ECB">
        <w:rPr>
          <w:b/>
          <w:bCs/>
          <w:iCs/>
          <w:sz w:val="22"/>
          <w:szCs w:val="22"/>
          <w:lang w:val="de-DE"/>
        </w:rPr>
        <w:t xml:space="preserve">und </w:t>
      </w:r>
      <w:r w:rsidR="000023B6">
        <w:rPr>
          <w:b/>
          <w:bCs/>
          <w:iCs/>
          <w:sz w:val="22"/>
          <w:szCs w:val="22"/>
          <w:lang w:val="de-DE"/>
        </w:rPr>
        <w:t>verhindert</w:t>
      </w:r>
      <w:r w:rsidR="00534ECB">
        <w:rPr>
          <w:b/>
          <w:bCs/>
          <w:iCs/>
          <w:sz w:val="22"/>
          <w:szCs w:val="22"/>
          <w:lang w:val="de-DE"/>
        </w:rPr>
        <w:t xml:space="preserve"> durch ein mehrstufiges Warnsystem </w:t>
      </w:r>
      <w:r w:rsidR="00185F78">
        <w:rPr>
          <w:b/>
          <w:bCs/>
          <w:iCs/>
          <w:sz w:val="22"/>
          <w:szCs w:val="22"/>
          <w:lang w:val="de-DE"/>
        </w:rPr>
        <w:t xml:space="preserve">Kollisionen </w:t>
      </w:r>
      <w:r w:rsidR="00DD7DBD">
        <w:rPr>
          <w:b/>
          <w:bCs/>
          <w:iCs/>
          <w:sz w:val="22"/>
          <w:szCs w:val="22"/>
          <w:lang w:val="de-DE"/>
        </w:rPr>
        <w:t xml:space="preserve">von Flurförderzeugen </w:t>
      </w:r>
      <w:r w:rsidR="006247D8">
        <w:rPr>
          <w:b/>
          <w:bCs/>
          <w:iCs/>
          <w:sz w:val="22"/>
          <w:szCs w:val="22"/>
          <w:lang w:val="de-DE"/>
        </w:rPr>
        <w:t>und</w:t>
      </w:r>
      <w:r w:rsidR="00185F78">
        <w:rPr>
          <w:b/>
          <w:bCs/>
          <w:iCs/>
          <w:sz w:val="22"/>
          <w:szCs w:val="22"/>
          <w:lang w:val="de-DE"/>
        </w:rPr>
        <w:t xml:space="preserve"> Fußgängern </w:t>
      </w:r>
      <w:r w:rsidR="006247D8">
        <w:rPr>
          <w:b/>
          <w:bCs/>
          <w:iCs/>
          <w:sz w:val="22"/>
          <w:szCs w:val="22"/>
          <w:lang w:val="de-DE"/>
        </w:rPr>
        <w:t>in Lager- und Produktionsbereichen</w:t>
      </w:r>
      <w:r w:rsidR="00185F78">
        <w:rPr>
          <w:b/>
          <w:bCs/>
          <w:iCs/>
          <w:sz w:val="22"/>
          <w:szCs w:val="22"/>
          <w:lang w:val="de-DE"/>
        </w:rPr>
        <w:t xml:space="preserve">. </w:t>
      </w:r>
      <w:r w:rsidR="00EC5E3E">
        <w:rPr>
          <w:b/>
          <w:bCs/>
          <w:iCs/>
          <w:sz w:val="22"/>
          <w:szCs w:val="22"/>
          <w:lang w:val="de-DE"/>
        </w:rPr>
        <w:t xml:space="preserve">Als </w:t>
      </w:r>
      <w:r w:rsidR="008608DC">
        <w:rPr>
          <w:b/>
          <w:bCs/>
          <w:iCs/>
          <w:sz w:val="22"/>
          <w:szCs w:val="22"/>
          <w:lang w:val="de-DE"/>
        </w:rPr>
        <w:t>vollständig in</w:t>
      </w:r>
      <w:r w:rsidR="00EC5E3E">
        <w:rPr>
          <w:b/>
          <w:bCs/>
          <w:iCs/>
          <w:sz w:val="22"/>
          <w:szCs w:val="22"/>
          <w:lang w:val="de-DE"/>
        </w:rPr>
        <w:t>tegrierte Lösung bei Neufahrzeugen oder Nachrüstoption</w:t>
      </w:r>
      <w:r w:rsidR="00D34EAC">
        <w:rPr>
          <w:b/>
          <w:bCs/>
          <w:iCs/>
          <w:sz w:val="22"/>
          <w:szCs w:val="22"/>
          <w:lang w:val="de-DE"/>
        </w:rPr>
        <w:t xml:space="preserve"> lässt sich die </w:t>
      </w:r>
      <w:r w:rsidR="00D34EAC" w:rsidRPr="00F40AE0">
        <w:rPr>
          <w:b/>
          <w:bCs/>
          <w:iCs/>
          <w:sz w:val="22"/>
          <w:szCs w:val="22"/>
          <w:lang w:val="de-DE"/>
        </w:rPr>
        <w:t xml:space="preserve">intelligente </w:t>
      </w:r>
      <w:r w:rsidR="00A75F49" w:rsidRPr="00F40AE0">
        <w:rPr>
          <w:b/>
          <w:bCs/>
          <w:iCs/>
          <w:sz w:val="22"/>
          <w:szCs w:val="22"/>
          <w:lang w:val="de-DE"/>
        </w:rPr>
        <w:t>Rückfahrk</w:t>
      </w:r>
      <w:r w:rsidR="00D34EAC" w:rsidRPr="00F40AE0">
        <w:rPr>
          <w:b/>
          <w:bCs/>
          <w:iCs/>
          <w:sz w:val="22"/>
          <w:szCs w:val="22"/>
          <w:lang w:val="de-DE"/>
        </w:rPr>
        <w:t>amera</w:t>
      </w:r>
      <w:r w:rsidR="00845B06" w:rsidRPr="00F40AE0">
        <w:rPr>
          <w:b/>
          <w:bCs/>
          <w:iCs/>
          <w:sz w:val="22"/>
          <w:szCs w:val="22"/>
          <w:lang w:val="de-DE"/>
        </w:rPr>
        <w:t xml:space="preserve"> </w:t>
      </w:r>
      <w:r w:rsidR="00695F63" w:rsidRPr="00F40AE0">
        <w:rPr>
          <w:b/>
          <w:bCs/>
          <w:iCs/>
          <w:sz w:val="22"/>
          <w:szCs w:val="22"/>
          <w:lang w:val="de-DE"/>
        </w:rPr>
        <w:t>eigenständig</w:t>
      </w:r>
      <w:r w:rsidR="00327372">
        <w:rPr>
          <w:b/>
          <w:bCs/>
          <w:iCs/>
          <w:sz w:val="22"/>
          <w:szCs w:val="22"/>
          <w:lang w:val="de-DE"/>
        </w:rPr>
        <w:t xml:space="preserve"> nutzen oder</w:t>
      </w:r>
      <w:r w:rsidR="00181D37">
        <w:rPr>
          <w:b/>
          <w:bCs/>
          <w:iCs/>
          <w:sz w:val="22"/>
          <w:szCs w:val="22"/>
          <w:lang w:val="de-DE"/>
        </w:rPr>
        <w:t xml:space="preserve"> </w:t>
      </w:r>
      <w:r w:rsidR="00CA0C1D">
        <w:rPr>
          <w:b/>
          <w:bCs/>
          <w:iCs/>
          <w:sz w:val="22"/>
          <w:szCs w:val="22"/>
          <w:lang w:val="de-DE"/>
        </w:rPr>
        <w:t xml:space="preserve">mit </w:t>
      </w:r>
      <w:r w:rsidR="00B11970">
        <w:rPr>
          <w:b/>
          <w:bCs/>
          <w:iCs/>
          <w:sz w:val="22"/>
          <w:szCs w:val="22"/>
          <w:lang w:val="de-DE"/>
        </w:rPr>
        <w:t xml:space="preserve">bestehenden Linde-Assistenz- und </w:t>
      </w:r>
      <w:r w:rsidR="00EE10D4">
        <w:rPr>
          <w:b/>
          <w:bCs/>
          <w:iCs/>
          <w:sz w:val="22"/>
          <w:szCs w:val="22"/>
          <w:lang w:val="de-DE"/>
        </w:rPr>
        <w:t xml:space="preserve">Sicherheitssystemen </w:t>
      </w:r>
      <w:r w:rsidR="00D34EAC">
        <w:rPr>
          <w:b/>
          <w:bCs/>
          <w:iCs/>
          <w:sz w:val="22"/>
          <w:szCs w:val="22"/>
          <w:lang w:val="de-DE"/>
        </w:rPr>
        <w:t>kombinieren</w:t>
      </w:r>
      <w:r w:rsidR="00EE10D4">
        <w:rPr>
          <w:b/>
          <w:bCs/>
          <w:iCs/>
          <w:sz w:val="22"/>
          <w:szCs w:val="22"/>
          <w:lang w:val="de-DE"/>
        </w:rPr>
        <w:t xml:space="preserve">. </w:t>
      </w:r>
    </w:p>
    <w:p w14:paraId="55D79CE9" w14:textId="77777777" w:rsidR="006E3BAD" w:rsidRPr="002A24C2" w:rsidRDefault="006E3BAD" w:rsidP="006A6AF9">
      <w:pPr>
        <w:autoSpaceDE w:val="0"/>
        <w:autoSpaceDN w:val="0"/>
        <w:adjustRightInd w:val="0"/>
        <w:spacing w:line="360" w:lineRule="auto"/>
        <w:rPr>
          <w:rFonts w:ascii="Arial" w:hAnsi="Arial" w:cs="Arial"/>
          <w:sz w:val="16"/>
          <w:szCs w:val="16"/>
        </w:rPr>
      </w:pPr>
    </w:p>
    <w:p w14:paraId="19DBA95D" w14:textId="1201A716" w:rsidR="008A24C3" w:rsidRDefault="00A47114" w:rsidP="00011E4C">
      <w:pPr>
        <w:autoSpaceDE w:val="0"/>
        <w:autoSpaceDN w:val="0"/>
        <w:adjustRightInd w:val="0"/>
        <w:spacing w:line="360" w:lineRule="auto"/>
        <w:rPr>
          <w:rFonts w:ascii="Arial" w:hAnsi="Arial" w:cs="Arial"/>
          <w:sz w:val="22"/>
          <w:szCs w:val="22"/>
        </w:rPr>
      </w:pPr>
      <w:r>
        <w:rPr>
          <w:rFonts w:ascii="Arial" w:hAnsi="Arial" w:cs="Arial"/>
          <w:sz w:val="22"/>
          <w:szCs w:val="22"/>
        </w:rPr>
        <w:t>„</w:t>
      </w:r>
      <w:r w:rsidR="00595605">
        <w:rPr>
          <w:rFonts w:ascii="Arial" w:hAnsi="Arial" w:cs="Arial"/>
          <w:sz w:val="22"/>
          <w:szCs w:val="22"/>
        </w:rPr>
        <w:t>Zu</w:t>
      </w:r>
      <w:r w:rsidR="0091141F">
        <w:rPr>
          <w:rFonts w:ascii="Arial" w:hAnsi="Arial" w:cs="Arial"/>
          <w:sz w:val="22"/>
          <w:szCs w:val="22"/>
        </w:rPr>
        <w:t xml:space="preserve"> R</w:t>
      </w:r>
      <w:r w:rsidR="00595605">
        <w:rPr>
          <w:rFonts w:ascii="Arial" w:hAnsi="Arial" w:cs="Arial"/>
          <w:sz w:val="22"/>
          <w:szCs w:val="22"/>
        </w:rPr>
        <w:t>echt spielt d</w:t>
      </w:r>
      <w:r w:rsidR="00DD7940">
        <w:rPr>
          <w:rFonts w:ascii="Arial" w:hAnsi="Arial" w:cs="Arial"/>
          <w:sz w:val="22"/>
          <w:szCs w:val="22"/>
        </w:rPr>
        <w:t xml:space="preserve">as Thema Arbeitssicherheit </w:t>
      </w:r>
      <w:r w:rsidR="00E1523E">
        <w:rPr>
          <w:rFonts w:ascii="Arial" w:hAnsi="Arial" w:cs="Arial"/>
          <w:sz w:val="22"/>
          <w:szCs w:val="22"/>
        </w:rPr>
        <w:t xml:space="preserve">in </w:t>
      </w:r>
      <w:r w:rsidR="00595605">
        <w:rPr>
          <w:rFonts w:ascii="Arial" w:hAnsi="Arial" w:cs="Arial"/>
          <w:sz w:val="22"/>
          <w:szCs w:val="22"/>
        </w:rPr>
        <w:t>den allermeisten</w:t>
      </w:r>
      <w:r w:rsidR="00E1523E">
        <w:rPr>
          <w:rFonts w:ascii="Arial" w:hAnsi="Arial" w:cs="Arial"/>
          <w:sz w:val="22"/>
          <w:szCs w:val="22"/>
        </w:rPr>
        <w:t xml:space="preserve"> Unternehmen </w:t>
      </w:r>
      <w:r w:rsidR="00AC5CB7">
        <w:rPr>
          <w:rFonts w:ascii="Arial" w:hAnsi="Arial" w:cs="Arial"/>
          <w:sz w:val="22"/>
          <w:szCs w:val="22"/>
        </w:rPr>
        <w:t xml:space="preserve">mittlerweile </w:t>
      </w:r>
      <w:r w:rsidR="00595605">
        <w:rPr>
          <w:rFonts w:ascii="Arial" w:hAnsi="Arial" w:cs="Arial"/>
          <w:sz w:val="22"/>
          <w:szCs w:val="22"/>
        </w:rPr>
        <w:t>ei</w:t>
      </w:r>
      <w:r w:rsidR="004F1172">
        <w:rPr>
          <w:rFonts w:ascii="Arial" w:hAnsi="Arial" w:cs="Arial"/>
          <w:sz w:val="22"/>
          <w:szCs w:val="22"/>
        </w:rPr>
        <w:t xml:space="preserve">ne </w:t>
      </w:r>
      <w:r w:rsidR="00ED4824">
        <w:rPr>
          <w:rFonts w:ascii="Arial" w:hAnsi="Arial" w:cs="Arial"/>
          <w:sz w:val="22"/>
          <w:szCs w:val="22"/>
        </w:rPr>
        <w:t>herausragende</w:t>
      </w:r>
      <w:r w:rsidR="004F1172">
        <w:rPr>
          <w:rFonts w:ascii="Arial" w:hAnsi="Arial" w:cs="Arial"/>
          <w:sz w:val="22"/>
          <w:szCs w:val="22"/>
        </w:rPr>
        <w:t xml:space="preserve"> Rolle</w:t>
      </w:r>
      <w:r w:rsidR="00B62AD5">
        <w:rPr>
          <w:rFonts w:ascii="Arial" w:hAnsi="Arial" w:cs="Arial"/>
          <w:sz w:val="22"/>
          <w:szCs w:val="22"/>
        </w:rPr>
        <w:t>“,</w:t>
      </w:r>
      <w:r w:rsidR="0063273A">
        <w:rPr>
          <w:rFonts w:ascii="Arial" w:hAnsi="Arial" w:cs="Arial"/>
          <w:sz w:val="22"/>
          <w:szCs w:val="22"/>
        </w:rPr>
        <w:t xml:space="preserve"> </w:t>
      </w:r>
      <w:r w:rsidR="00B62AD5">
        <w:rPr>
          <w:rFonts w:ascii="Arial" w:hAnsi="Arial" w:cs="Arial"/>
          <w:sz w:val="22"/>
          <w:szCs w:val="22"/>
        </w:rPr>
        <w:t xml:space="preserve">betont </w:t>
      </w:r>
      <w:r w:rsidR="00075F67">
        <w:rPr>
          <w:rFonts w:ascii="Arial" w:hAnsi="Arial" w:cs="Arial"/>
          <w:sz w:val="22"/>
          <w:szCs w:val="22"/>
        </w:rPr>
        <w:t>Fabian Zimmermann</w:t>
      </w:r>
      <w:r w:rsidR="00B62AD5" w:rsidRPr="00075F67">
        <w:rPr>
          <w:rFonts w:ascii="Arial" w:hAnsi="Arial" w:cs="Arial"/>
          <w:sz w:val="22"/>
          <w:szCs w:val="22"/>
        </w:rPr>
        <w:t xml:space="preserve">, </w:t>
      </w:r>
      <w:r w:rsidR="00075F67" w:rsidRPr="00075F67">
        <w:rPr>
          <w:rFonts w:ascii="Arial" w:hAnsi="Arial" w:cs="Arial"/>
          <w:sz w:val="22"/>
          <w:szCs w:val="22"/>
        </w:rPr>
        <w:t xml:space="preserve">Produktmanager Safety Solutions bei Linde </w:t>
      </w:r>
      <w:r w:rsidR="0091141F">
        <w:rPr>
          <w:rFonts w:ascii="Arial" w:hAnsi="Arial" w:cs="Arial"/>
          <w:sz w:val="22"/>
          <w:szCs w:val="22"/>
        </w:rPr>
        <w:t>MH</w:t>
      </w:r>
      <w:r w:rsidR="00B62AD5">
        <w:rPr>
          <w:rFonts w:ascii="Arial" w:hAnsi="Arial" w:cs="Arial"/>
          <w:sz w:val="22"/>
          <w:szCs w:val="22"/>
        </w:rPr>
        <w:t>. „</w:t>
      </w:r>
      <w:r w:rsidR="009C525D">
        <w:rPr>
          <w:rFonts w:ascii="Arial" w:hAnsi="Arial" w:cs="Arial"/>
          <w:sz w:val="22"/>
          <w:szCs w:val="22"/>
        </w:rPr>
        <w:t xml:space="preserve">Immer wieder kommt es </w:t>
      </w:r>
      <w:r w:rsidR="004A40CA">
        <w:rPr>
          <w:rFonts w:ascii="Arial" w:hAnsi="Arial" w:cs="Arial"/>
          <w:sz w:val="22"/>
          <w:szCs w:val="22"/>
        </w:rPr>
        <w:t xml:space="preserve">bei </w:t>
      </w:r>
      <w:r w:rsidR="00D12E4B">
        <w:rPr>
          <w:rFonts w:ascii="Arial" w:hAnsi="Arial" w:cs="Arial"/>
          <w:sz w:val="22"/>
          <w:szCs w:val="22"/>
        </w:rPr>
        <w:t>Unfälle</w:t>
      </w:r>
      <w:r w:rsidR="004A40CA">
        <w:rPr>
          <w:rFonts w:ascii="Arial" w:hAnsi="Arial" w:cs="Arial"/>
          <w:sz w:val="22"/>
          <w:szCs w:val="22"/>
        </w:rPr>
        <w:t>n mit Fl</w:t>
      </w:r>
      <w:r w:rsidR="00D12E4B">
        <w:rPr>
          <w:rFonts w:ascii="Arial" w:hAnsi="Arial" w:cs="Arial"/>
          <w:sz w:val="22"/>
          <w:szCs w:val="22"/>
        </w:rPr>
        <w:t>urförder</w:t>
      </w:r>
      <w:r w:rsidR="009C525D">
        <w:rPr>
          <w:rFonts w:ascii="Arial" w:hAnsi="Arial" w:cs="Arial"/>
          <w:sz w:val="22"/>
          <w:szCs w:val="22"/>
        </w:rPr>
        <w:t xml:space="preserve">zeugen </w:t>
      </w:r>
      <w:r w:rsidR="004A40CA">
        <w:rPr>
          <w:rFonts w:ascii="Arial" w:hAnsi="Arial" w:cs="Arial"/>
          <w:sz w:val="22"/>
          <w:szCs w:val="22"/>
        </w:rPr>
        <w:t xml:space="preserve">zu schweren Verletzungen, nicht wenige </w:t>
      </w:r>
      <w:r w:rsidR="004A40CA" w:rsidRPr="00BE26E4">
        <w:rPr>
          <w:rFonts w:ascii="Arial" w:hAnsi="Arial" w:cs="Arial"/>
          <w:sz w:val="22"/>
          <w:szCs w:val="22"/>
        </w:rPr>
        <w:t xml:space="preserve">enden tödlich. </w:t>
      </w:r>
      <w:r w:rsidR="00D12E4B" w:rsidRPr="00BE26E4">
        <w:rPr>
          <w:rFonts w:ascii="Arial" w:hAnsi="Arial" w:cs="Arial"/>
          <w:sz w:val="22"/>
          <w:szCs w:val="22"/>
        </w:rPr>
        <w:t>Die Ursachen dafür sind vielfältig</w:t>
      </w:r>
      <w:r w:rsidR="003C317E" w:rsidRPr="00BE26E4">
        <w:rPr>
          <w:rFonts w:ascii="Arial" w:hAnsi="Arial" w:cs="Arial"/>
          <w:sz w:val="22"/>
          <w:szCs w:val="22"/>
        </w:rPr>
        <w:t xml:space="preserve"> und reichen von l</w:t>
      </w:r>
      <w:r w:rsidR="001F0C87" w:rsidRPr="00BE26E4">
        <w:rPr>
          <w:rFonts w:ascii="Arial" w:hAnsi="Arial" w:cs="Arial"/>
          <w:sz w:val="22"/>
          <w:szCs w:val="22"/>
        </w:rPr>
        <w:t>eichtsinn</w:t>
      </w:r>
      <w:r w:rsidR="00A36A06" w:rsidRPr="00BE26E4">
        <w:rPr>
          <w:rFonts w:ascii="Arial" w:hAnsi="Arial" w:cs="Arial"/>
          <w:sz w:val="22"/>
          <w:szCs w:val="22"/>
        </w:rPr>
        <w:t>ige</w:t>
      </w:r>
      <w:r w:rsidR="003C317E" w:rsidRPr="00BE26E4">
        <w:rPr>
          <w:rFonts w:ascii="Arial" w:hAnsi="Arial" w:cs="Arial"/>
          <w:sz w:val="22"/>
          <w:szCs w:val="22"/>
        </w:rPr>
        <w:t>n</w:t>
      </w:r>
      <w:r w:rsidR="00A36A06" w:rsidRPr="00BE26E4">
        <w:rPr>
          <w:rFonts w:ascii="Arial" w:hAnsi="Arial" w:cs="Arial"/>
          <w:sz w:val="22"/>
          <w:szCs w:val="22"/>
        </w:rPr>
        <w:t xml:space="preserve"> Fußgänger</w:t>
      </w:r>
      <w:r w:rsidR="003C317E" w:rsidRPr="00BE26E4">
        <w:rPr>
          <w:rFonts w:ascii="Arial" w:hAnsi="Arial" w:cs="Arial"/>
          <w:sz w:val="22"/>
          <w:szCs w:val="22"/>
        </w:rPr>
        <w:t xml:space="preserve">n über </w:t>
      </w:r>
      <w:r w:rsidR="00A36A06" w:rsidRPr="00BE26E4">
        <w:rPr>
          <w:rFonts w:ascii="Arial" w:hAnsi="Arial" w:cs="Arial"/>
          <w:sz w:val="22"/>
          <w:szCs w:val="22"/>
        </w:rPr>
        <w:t>unkonzentrierte Fahrer</w:t>
      </w:r>
      <w:r w:rsidR="006C6764" w:rsidRPr="00BE26E4">
        <w:rPr>
          <w:rFonts w:ascii="Arial" w:hAnsi="Arial" w:cs="Arial"/>
          <w:sz w:val="22"/>
          <w:szCs w:val="22"/>
        </w:rPr>
        <w:t xml:space="preserve"> </w:t>
      </w:r>
      <w:r w:rsidR="003C317E" w:rsidRPr="00BE26E4">
        <w:rPr>
          <w:rFonts w:ascii="Arial" w:hAnsi="Arial" w:cs="Arial"/>
          <w:sz w:val="22"/>
          <w:szCs w:val="22"/>
        </w:rPr>
        <w:t>bis hin zum</w:t>
      </w:r>
      <w:r w:rsidR="006C6764" w:rsidRPr="00BE26E4">
        <w:rPr>
          <w:rFonts w:ascii="Arial" w:hAnsi="Arial" w:cs="Arial"/>
          <w:sz w:val="22"/>
          <w:szCs w:val="22"/>
        </w:rPr>
        <w:t xml:space="preserve"> schlicht </w:t>
      </w:r>
      <w:r w:rsidR="008E3A85" w:rsidRPr="00BE26E4">
        <w:rPr>
          <w:rFonts w:ascii="Arial" w:hAnsi="Arial" w:cs="Arial"/>
          <w:sz w:val="22"/>
          <w:szCs w:val="22"/>
        </w:rPr>
        <w:t>vergessene</w:t>
      </w:r>
      <w:r w:rsidR="00F1628B" w:rsidRPr="00BE26E4">
        <w:rPr>
          <w:rFonts w:ascii="Arial" w:hAnsi="Arial" w:cs="Arial"/>
          <w:sz w:val="22"/>
          <w:szCs w:val="22"/>
        </w:rPr>
        <w:t>n</w:t>
      </w:r>
      <w:r w:rsidR="006023E6" w:rsidRPr="00BE26E4">
        <w:rPr>
          <w:rFonts w:ascii="Arial" w:hAnsi="Arial" w:cs="Arial"/>
          <w:sz w:val="22"/>
          <w:szCs w:val="22"/>
        </w:rPr>
        <w:t xml:space="preserve"> Blick </w:t>
      </w:r>
      <w:r w:rsidR="00F1628B" w:rsidRPr="00BE26E4">
        <w:rPr>
          <w:rFonts w:ascii="Arial" w:hAnsi="Arial" w:cs="Arial"/>
          <w:sz w:val="22"/>
          <w:szCs w:val="22"/>
        </w:rPr>
        <w:t>über die Schulter</w:t>
      </w:r>
      <w:r w:rsidR="006023E6" w:rsidRPr="00BE26E4">
        <w:rPr>
          <w:rFonts w:ascii="Arial" w:hAnsi="Arial" w:cs="Arial"/>
          <w:sz w:val="22"/>
          <w:szCs w:val="22"/>
        </w:rPr>
        <w:t>, wenn das Fahrzeug reversiert</w:t>
      </w:r>
      <w:r w:rsidR="00D12E4B" w:rsidRPr="00BE26E4">
        <w:rPr>
          <w:rFonts w:ascii="Arial" w:hAnsi="Arial" w:cs="Arial"/>
          <w:sz w:val="22"/>
          <w:szCs w:val="22"/>
        </w:rPr>
        <w:t xml:space="preserve">“, sagt </w:t>
      </w:r>
      <w:r w:rsidR="00075F67" w:rsidRPr="00BE26E4">
        <w:rPr>
          <w:rFonts w:ascii="Arial" w:hAnsi="Arial" w:cs="Arial"/>
          <w:sz w:val="22"/>
          <w:szCs w:val="22"/>
        </w:rPr>
        <w:t>Produktmanager Zimmermann</w:t>
      </w:r>
      <w:r w:rsidR="00D12E4B" w:rsidRPr="00BE26E4">
        <w:rPr>
          <w:rFonts w:ascii="Arial" w:hAnsi="Arial" w:cs="Arial"/>
          <w:sz w:val="22"/>
          <w:szCs w:val="22"/>
        </w:rPr>
        <w:t>. „</w:t>
      </w:r>
      <w:r w:rsidR="0036149D" w:rsidRPr="00BE26E4">
        <w:rPr>
          <w:rFonts w:ascii="Arial" w:hAnsi="Arial" w:cs="Arial"/>
          <w:sz w:val="22"/>
          <w:szCs w:val="22"/>
        </w:rPr>
        <w:t xml:space="preserve">Mit der </w:t>
      </w:r>
      <w:r w:rsidR="0091141F" w:rsidRPr="00BE26E4">
        <w:rPr>
          <w:rFonts w:ascii="Arial" w:hAnsi="Arial" w:cs="Arial"/>
          <w:sz w:val="22"/>
          <w:szCs w:val="22"/>
        </w:rPr>
        <w:t>‚</w:t>
      </w:r>
      <w:r w:rsidR="0036149D" w:rsidRPr="00BE26E4">
        <w:rPr>
          <w:rFonts w:ascii="Arial" w:hAnsi="Arial" w:cs="Arial"/>
          <w:sz w:val="22"/>
          <w:szCs w:val="22"/>
        </w:rPr>
        <w:t>Vision Zero</w:t>
      </w:r>
      <w:r w:rsidR="0091141F" w:rsidRPr="00BE26E4">
        <w:rPr>
          <w:rFonts w:ascii="Arial" w:hAnsi="Arial" w:cs="Arial"/>
          <w:sz w:val="22"/>
          <w:szCs w:val="22"/>
        </w:rPr>
        <w:t>’</w:t>
      </w:r>
      <w:r w:rsidR="0036149D" w:rsidRPr="00BE26E4">
        <w:rPr>
          <w:rFonts w:ascii="Arial" w:hAnsi="Arial" w:cs="Arial"/>
          <w:sz w:val="22"/>
          <w:szCs w:val="22"/>
        </w:rPr>
        <w:t xml:space="preserve"> haben wir uns</w:t>
      </w:r>
      <w:r w:rsidR="00D12E4B" w:rsidRPr="00BE26E4">
        <w:rPr>
          <w:rFonts w:ascii="Arial" w:hAnsi="Arial" w:cs="Arial"/>
          <w:sz w:val="22"/>
          <w:szCs w:val="22"/>
        </w:rPr>
        <w:t xml:space="preserve"> </w:t>
      </w:r>
      <w:r w:rsidR="0036149D" w:rsidRPr="00BE26E4">
        <w:rPr>
          <w:rFonts w:ascii="Arial" w:hAnsi="Arial" w:cs="Arial"/>
          <w:sz w:val="22"/>
          <w:szCs w:val="22"/>
        </w:rPr>
        <w:t>z</w:t>
      </w:r>
      <w:r w:rsidR="00D12E4B" w:rsidRPr="00BE26E4">
        <w:rPr>
          <w:rFonts w:ascii="Arial" w:hAnsi="Arial" w:cs="Arial"/>
          <w:sz w:val="22"/>
          <w:szCs w:val="22"/>
        </w:rPr>
        <w:t xml:space="preserve">um Ziel gesetzt, Unfälle </w:t>
      </w:r>
      <w:r w:rsidR="00190A2A" w:rsidRPr="00BE26E4">
        <w:rPr>
          <w:rFonts w:ascii="Arial" w:hAnsi="Arial" w:cs="Arial"/>
          <w:sz w:val="22"/>
          <w:szCs w:val="22"/>
        </w:rPr>
        <w:t xml:space="preserve">im </w:t>
      </w:r>
      <w:r w:rsidR="00323937" w:rsidRPr="00BE26E4">
        <w:rPr>
          <w:rFonts w:ascii="Arial" w:hAnsi="Arial" w:cs="Arial"/>
          <w:sz w:val="22"/>
          <w:szCs w:val="22"/>
        </w:rPr>
        <w:t>innerbetrieblichen Materialfluss</w:t>
      </w:r>
      <w:r w:rsidR="00D12E4B" w:rsidRPr="00BE26E4">
        <w:rPr>
          <w:rFonts w:ascii="Arial" w:hAnsi="Arial" w:cs="Arial"/>
          <w:sz w:val="22"/>
          <w:szCs w:val="22"/>
        </w:rPr>
        <w:t xml:space="preserve"> </w:t>
      </w:r>
      <w:r w:rsidR="00000FA8" w:rsidRPr="00BE26E4">
        <w:rPr>
          <w:rFonts w:ascii="Arial" w:hAnsi="Arial" w:cs="Arial"/>
          <w:sz w:val="22"/>
          <w:szCs w:val="22"/>
        </w:rPr>
        <w:t xml:space="preserve">komplett </w:t>
      </w:r>
      <w:r w:rsidR="00D12E4B" w:rsidRPr="00BE26E4">
        <w:rPr>
          <w:rFonts w:ascii="Arial" w:hAnsi="Arial" w:cs="Arial"/>
          <w:sz w:val="22"/>
          <w:szCs w:val="22"/>
        </w:rPr>
        <w:t>zu vermeiden</w:t>
      </w:r>
      <w:r w:rsidR="00380844" w:rsidRPr="00BE26E4">
        <w:rPr>
          <w:rFonts w:ascii="Arial" w:hAnsi="Arial" w:cs="Arial"/>
          <w:sz w:val="22"/>
          <w:szCs w:val="22"/>
        </w:rPr>
        <w:t xml:space="preserve"> – </w:t>
      </w:r>
      <w:r w:rsidR="003B5193" w:rsidRPr="00BE26E4">
        <w:rPr>
          <w:rFonts w:ascii="Arial" w:hAnsi="Arial" w:cs="Arial"/>
          <w:sz w:val="22"/>
          <w:szCs w:val="22"/>
        </w:rPr>
        <w:t xml:space="preserve">und zwar </w:t>
      </w:r>
      <w:r w:rsidR="00380844" w:rsidRPr="00BE26E4">
        <w:rPr>
          <w:rFonts w:ascii="Arial" w:hAnsi="Arial" w:cs="Arial"/>
          <w:sz w:val="22"/>
          <w:szCs w:val="22"/>
        </w:rPr>
        <w:t>insbesondere</w:t>
      </w:r>
      <w:r w:rsidR="00D12E4B" w:rsidRPr="00BE26E4">
        <w:rPr>
          <w:rFonts w:ascii="Arial" w:hAnsi="Arial" w:cs="Arial"/>
          <w:sz w:val="22"/>
          <w:szCs w:val="22"/>
        </w:rPr>
        <w:t xml:space="preserve"> solche, bei denen Menschen zu Schaden kommen.</w:t>
      </w:r>
      <w:r w:rsidR="003B5193" w:rsidRPr="00BE26E4">
        <w:rPr>
          <w:rFonts w:ascii="Arial" w:hAnsi="Arial" w:cs="Arial"/>
          <w:sz w:val="22"/>
          <w:szCs w:val="22"/>
        </w:rPr>
        <w:t>“</w:t>
      </w:r>
      <w:r w:rsidR="00D12E4B" w:rsidRPr="00BE26E4">
        <w:rPr>
          <w:rFonts w:ascii="Arial" w:hAnsi="Arial" w:cs="Arial"/>
          <w:sz w:val="22"/>
          <w:szCs w:val="22"/>
        </w:rPr>
        <w:t xml:space="preserve"> </w:t>
      </w:r>
      <w:r w:rsidR="00B62AD5" w:rsidRPr="00BE26E4">
        <w:rPr>
          <w:rFonts w:ascii="Arial" w:hAnsi="Arial" w:cs="Arial"/>
          <w:sz w:val="22"/>
          <w:szCs w:val="22"/>
        </w:rPr>
        <w:t xml:space="preserve">Investitionen in Sicherheitsassistenzsysteme </w:t>
      </w:r>
      <w:r w:rsidR="009A0ABE" w:rsidRPr="00BE26E4">
        <w:rPr>
          <w:rFonts w:ascii="Arial" w:hAnsi="Arial" w:cs="Arial"/>
          <w:sz w:val="22"/>
          <w:szCs w:val="22"/>
        </w:rPr>
        <w:t xml:space="preserve">lohnen sich </w:t>
      </w:r>
      <w:r w:rsidR="00E73466" w:rsidRPr="00BE26E4">
        <w:rPr>
          <w:rFonts w:ascii="Arial" w:hAnsi="Arial" w:cs="Arial"/>
          <w:sz w:val="22"/>
          <w:szCs w:val="22"/>
        </w:rPr>
        <w:t>aber</w:t>
      </w:r>
      <w:r w:rsidR="00AE2DF9" w:rsidRPr="00BE26E4">
        <w:rPr>
          <w:rFonts w:ascii="Arial" w:hAnsi="Arial" w:cs="Arial"/>
          <w:sz w:val="22"/>
          <w:szCs w:val="22"/>
        </w:rPr>
        <w:t xml:space="preserve"> </w:t>
      </w:r>
      <w:r w:rsidR="00604AA9" w:rsidRPr="00BE26E4">
        <w:rPr>
          <w:rFonts w:ascii="Arial" w:hAnsi="Arial" w:cs="Arial"/>
          <w:sz w:val="22"/>
          <w:szCs w:val="22"/>
        </w:rPr>
        <w:t xml:space="preserve">in </w:t>
      </w:r>
      <w:r w:rsidR="00E006CB" w:rsidRPr="00BE26E4">
        <w:rPr>
          <w:rFonts w:ascii="Arial" w:hAnsi="Arial" w:cs="Arial"/>
          <w:sz w:val="22"/>
          <w:szCs w:val="22"/>
        </w:rPr>
        <w:t>mehrfach</w:t>
      </w:r>
      <w:r w:rsidR="00604AA9" w:rsidRPr="00BE26E4">
        <w:rPr>
          <w:rFonts w:ascii="Arial" w:hAnsi="Arial" w:cs="Arial"/>
          <w:sz w:val="22"/>
          <w:szCs w:val="22"/>
        </w:rPr>
        <w:t>er Hinsicht</w:t>
      </w:r>
      <w:r w:rsidR="00AE2DF9" w:rsidRPr="00BE26E4">
        <w:rPr>
          <w:rFonts w:ascii="Arial" w:hAnsi="Arial" w:cs="Arial"/>
          <w:sz w:val="22"/>
          <w:szCs w:val="22"/>
        </w:rPr>
        <w:t xml:space="preserve">, </w:t>
      </w:r>
      <w:r w:rsidR="003B5193" w:rsidRPr="00BE26E4">
        <w:rPr>
          <w:rFonts w:ascii="Arial" w:hAnsi="Arial" w:cs="Arial"/>
          <w:sz w:val="22"/>
          <w:szCs w:val="22"/>
        </w:rPr>
        <w:t xml:space="preserve">denn </w:t>
      </w:r>
      <w:r w:rsidR="003104FF" w:rsidRPr="00BE26E4">
        <w:rPr>
          <w:rFonts w:ascii="Arial" w:hAnsi="Arial" w:cs="Arial"/>
          <w:sz w:val="22"/>
          <w:szCs w:val="22"/>
        </w:rPr>
        <w:t>neben persönlichem Leid</w:t>
      </w:r>
      <w:r w:rsidR="003B5193" w:rsidRPr="00BE26E4">
        <w:rPr>
          <w:rFonts w:ascii="Arial" w:hAnsi="Arial" w:cs="Arial"/>
          <w:sz w:val="22"/>
          <w:szCs w:val="22"/>
        </w:rPr>
        <w:t xml:space="preserve"> werden zudem Kosten und Produktivitätseinbußen vermieden und Managementressourcen geschont. </w:t>
      </w:r>
      <w:r w:rsidR="00B427B8" w:rsidRPr="00BE26E4">
        <w:rPr>
          <w:rFonts w:ascii="Arial" w:hAnsi="Arial" w:cs="Arial"/>
          <w:sz w:val="22"/>
          <w:szCs w:val="22"/>
        </w:rPr>
        <w:t>„</w:t>
      </w:r>
      <w:r w:rsidR="003B5193" w:rsidRPr="00BE26E4">
        <w:rPr>
          <w:rFonts w:ascii="Arial" w:hAnsi="Arial" w:cs="Arial"/>
          <w:sz w:val="22"/>
          <w:szCs w:val="22"/>
        </w:rPr>
        <w:t xml:space="preserve">Deshalb </w:t>
      </w:r>
      <w:r w:rsidR="00AE2DF9" w:rsidRPr="00BE26E4">
        <w:rPr>
          <w:rFonts w:ascii="Arial" w:hAnsi="Arial" w:cs="Arial"/>
          <w:sz w:val="22"/>
          <w:szCs w:val="22"/>
        </w:rPr>
        <w:t>h</w:t>
      </w:r>
      <w:r w:rsidR="001337FE" w:rsidRPr="00BE26E4">
        <w:rPr>
          <w:rFonts w:ascii="Arial" w:hAnsi="Arial" w:cs="Arial"/>
          <w:sz w:val="22"/>
          <w:szCs w:val="22"/>
        </w:rPr>
        <w:t>aben</w:t>
      </w:r>
      <w:r w:rsidR="00E006CB" w:rsidRPr="00BE26E4">
        <w:rPr>
          <w:rFonts w:ascii="Arial" w:hAnsi="Arial" w:cs="Arial"/>
          <w:sz w:val="22"/>
          <w:szCs w:val="22"/>
        </w:rPr>
        <w:t xml:space="preserve"> </w:t>
      </w:r>
      <w:r w:rsidR="00AE2DF9" w:rsidRPr="00BE26E4">
        <w:rPr>
          <w:rFonts w:ascii="Arial" w:hAnsi="Arial" w:cs="Arial"/>
          <w:sz w:val="22"/>
          <w:szCs w:val="22"/>
        </w:rPr>
        <w:t xml:space="preserve">sie </w:t>
      </w:r>
      <w:r w:rsidR="00E006CB" w:rsidRPr="00BE26E4">
        <w:rPr>
          <w:rFonts w:ascii="Arial" w:hAnsi="Arial" w:cs="Arial"/>
          <w:sz w:val="22"/>
          <w:szCs w:val="22"/>
        </w:rPr>
        <w:t>sich</w:t>
      </w:r>
      <w:r w:rsidR="001337FE" w:rsidRPr="00BE26E4">
        <w:rPr>
          <w:rFonts w:ascii="Arial" w:hAnsi="Arial" w:cs="Arial"/>
          <w:sz w:val="22"/>
          <w:szCs w:val="22"/>
        </w:rPr>
        <w:t xml:space="preserve"> </w:t>
      </w:r>
      <w:r w:rsidR="008E2792" w:rsidRPr="00BE26E4">
        <w:rPr>
          <w:rFonts w:ascii="Arial" w:hAnsi="Arial" w:cs="Arial"/>
          <w:sz w:val="22"/>
          <w:szCs w:val="22"/>
        </w:rPr>
        <w:t>in der Regel</w:t>
      </w:r>
      <w:r w:rsidR="00E46DFB" w:rsidRPr="00BE26E4">
        <w:rPr>
          <w:rFonts w:ascii="Arial" w:hAnsi="Arial" w:cs="Arial"/>
          <w:sz w:val="22"/>
          <w:szCs w:val="22"/>
        </w:rPr>
        <w:t xml:space="preserve"> </w:t>
      </w:r>
      <w:r w:rsidR="001337FE" w:rsidRPr="00BE26E4">
        <w:rPr>
          <w:rFonts w:ascii="Arial" w:hAnsi="Arial" w:cs="Arial"/>
          <w:sz w:val="22"/>
          <w:szCs w:val="22"/>
        </w:rPr>
        <w:t>schnell</w:t>
      </w:r>
      <w:r w:rsidR="00E006CB" w:rsidRPr="00BE26E4">
        <w:rPr>
          <w:rFonts w:ascii="Arial" w:hAnsi="Arial" w:cs="Arial"/>
          <w:sz w:val="22"/>
          <w:szCs w:val="22"/>
        </w:rPr>
        <w:t xml:space="preserve"> </w:t>
      </w:r>
      <w:r w:rsidR="00B62AD5" w:rsidRPr="00BE26E4">
        <w:rPr>
          <w:rFonts w:ascii="Arial" w:hAnsi="Arial" w:cs="Arial"/>
          <w:sz w:val="22"/>
          <w:szCs w:val="22"/>
        </w:rPr>
        <w:t>amortisier</w:t>
      </w:r>
      <w:r w:rsidR="00E006CB" w:rsidRPr="00BE26E4">
        <w:rPr>
          <w:rFonts w:ascii="Arial" w:hAnsi="Arial" w:cs="Arial"/>
          <w:sz w:val="22"/>
          <w:szCs w:val="22"/>
        </w:rPr>
        <w:t>t</w:t>
      </w:r>
      <w:r w:rsidR="0009121C" w:rsidRPr="00BE26E4">
        <w:rPr>
          <w:rFonts w:ascii="Arial" w:hAnsi="Arial" w:cs="Arial"/>
          <w:sz w:val="22"/>
          <w:szCs w:val="22"/>
        </w:rPr>
        <w:t xml:space="preserve">“, weiß der Spezialist für </w:t>
      </w:r>
      <w:r w:rsidR="00011E4C" w:rsidRPr="00BE26E4">
        <w:rPr>
          <w:rFonts w:ascii="Arial" w:hAnsi="Arial" w:cs="Arial"/>
          <w:sz w:val="22"/>
          <w:szCs w:val="22"/>
        </w:rPr>
        <w:t>Linde-</w:t>
      </w:r>
      <w:r w:rsidR="0009121C" w:rsidRPr="00BE26E4">
        <w:rPr>
          <w:rFonts w:ascii="Arial" w:hAnsi="Arial" w:cs="Arial"/>
          <w:sz w:val="22"/>
          <w:szCs w:val="22"/>
        </w:rPr>
        <w:t>Sicherheitslösungen</w:t>
      </w:r>
      <w:r w:rsidR="00E006CB" w:rsidRPr="00BE26E4">
        <w:rPr>
          <w:rFonts w:ascii="Arial" w:hAnsi="Arial" w:cs="Arial"/>
          <w:sz w:val="22"/>
          <w:szCs w:val="22"/>
        </w:rPr>
        <w:t>.</w:t>
      </w:r>
      <w:r w:rsidR="00E006CB">
        <w:rPr>
          <w:rFonts w:ascii="Arial" w:hAnsi="Arial" w:cs="Arial"/>
          <w:sz w:val="22"/>
          <w:szCs w:val="22"/>
        </w:rPr>
        <w:t xml:space="preserve"> </w:t>
      </w:r>
    </w:p>
    <w:p w14:paraId="782464A8" w14:textId="77777777" w:rsidR="008A24C3" w:rsidRPr="008A24C3" w:rsidRDefault="008A24C3" w:rsidP="00011E4C">
      <w:pPr>
        <w:autoSpaceDE w:val="0"/>
        <w:autoSpaceDN w:val="0"/>
        <w:adjustRightInd w:val="0"/>
        <w:spacing w:line="360" w:lineRule="auto"/>
        <w:rPr>
          <w:rFonts w:ascii="Arial" w:hAnsi="Arial" w:cs="Arial"/>
          <w:sz w:val="16"/>
          <w:szCs w:val="16"/>
        </w:rPr>
      </w:pPr>
    </w:p>
    <w:p w14:paraId="4C285C77" w14:textId="722A26F0" w:rsidR="00E51750" w:rsidRDefault="002D1FAF" w:rsidP="00011E4C">
      <w:pPr>
        <w:autoSpaceDE w:val="0"/>
        <w:autoSpaceDN w:val="0"/>
        <w:adjustRightInd w:val="0"/>
        <w:spacing w:line="360" w:lineRule="auto"/>
        <w:rPr>
          <w:rFonts w:ascii="Arial" w:hAnsi="Arial" w:cs="Arial"/>
          <w:sz w:val="22"/>
          <w:szCs w:val="22"/>
        </w:rPr>
      </w:pPr>
      <w:r>
        <w:rPr>
          <w:rFonts w:ascii="Arial" w:hAnsi="Arial" w:cs="Arial"/>
          <w:sz w:val="22"/>
          <w:szCs w:val="22"/>
        </w:rPr>
        <w:t>Zu</w:t>
      </w:r>
      <w:r w:rsidR="005A713E">
        <w:rPr>
          <w:rFonts w:ascii="Arial" w:hAnsi="Arial" w:cs="Arial"/>
          <w:sz w:val="22"/>
          <w:szCs w:val="22"/>
        </w:rPr>
        <w:t>m</w:t>
      </w:r>
      <w:r>
        <w:rPr>
          <w:rFonts w:ascii="Arial" w:hAnsi="Arial" w:cs="Arial"/>
          <w:sz w:val="22"/>
          <w:szCs w:val="22"/>
        </w:rPr>
        <w:t xml:space="preserve"> bereits großen</w:t>
      </w:r>
      <w:r w:rsidR="00557920">
        <w:rPr>
          <w:rFonts w:ascii="Arial" w:hAnsi="Arial" w:cs="Arial"/>
          <w:sz w:val="22"/>
          <w:szCs w:val="22"/>
        </w:rPr>
        <w:t xml:space="preserve"> </w:t>
      </w:r>
      <w:r w:rsidR="001F1AC0">
        <w:rPr>
          <w:rFonts w:ascii="Arial" w:hAnsi="Arial" w:cs="Arial"/>
          <w:sz w:val="22"/>
          <w:szCs w:val="22"/>
        </w:rPr>
        <w:t>Angebotsspektrum</w:t>
      </w:r>
      <w:r w:rsidR="006746D1">
        <w:rPr>
          <w:rFonts w:ascii="Arial" w:hAnsi="Arial" w:cs="Arial"/>
          <w:sz w:val="22"/>
          <w:szCs w:val="22"/>
        </w:rPr>
        <w:t xml:space="preserve"> </w:t>
      </w:r>
      <w:r w:rsidR="00AB3504">
        <w:rPr>
          <w:rFonts w:ascii="Arial" w:hAnsi="Arial" w:cs="Arial"/>
          <w:sz w:val="22"/>
          <w:szCs w:val="22"/>
        </w:rPr>
        <w:t xml:space="preserve">an Sicherheitsassistenzsystemen </w:t>
      </w:r>
      <w:r w:rsidR="00F2482D">
        <w:rPr>
          <w:rFonts w:ascii="Arial" w:hAnsi="Arial" w:cs="Arial"/>
          <w:sz w:val="22"/>
          <w:szCs w:val="22"/>
        </w:rPr>
        <w:t xml:space="preserve">von Linde MH </w:t>
      </w:r>
      <w:r w:rsidR="006746D1">
        <w:rPr>
          <w:rFonts w:ascii="Arial" w:hAnsi="Arial" w:cs="Arial"/>
          <w:sz w:val="22"/>
          <w:szCs w:val="22"/>
        </w:rPr>
        <w:t xml:space="preserve">kommt </w:t>
      </w:r>
      <w:r w:rsidR="004B67D3">
        <w:rPr>
          <w:rFonts w:ascii="Arial" w:hAnsi="Arial" w:cs="Arial"/>
          <w:sz w:val="22"/>
          <w:szCs w:val="22"/>
        </w:rPr>
        <w:t xml:space="preserve">jetzt </w:t>
      </w:r>
      <w:r w:rsidR="00F2482D">
        <w:rPr>
          <w:rFonts w:ascii="Arial" w:hAnsi="Arial" w:cs="Arial"/>
          <w:sz w:val="22"/>
          <w:szCs w:val="22"/>
        </w:rPr>
        <w:t>die</w:t>
      </w:r>
      <w:r w:rsidR="006A0388">
        <w:rPr>
          <w:rFonts w:ascii="Arial" w:hAnsi="Arial" w:cs="Arial"/>
          <w:sz w:val="22"/>
          <w:szCs w:val="22"/>
        </w:rPr>
        <w:t xml:space="preserve"> </w:t>
      </w:r>
      <w:r w:rsidR="00866A10">
        <w:rPr>
          <w:rFonts w:ascii="Arial" w:hAnsi="Arial" w:cs="Arial"/>
          <w:sz w:val="22"/>
          <w:szCs w:val="22"/>
        </w:rPr>
        <w:t xml:space="preserve">intelligente </w:t>
      </w:r>
      <w:r w:rsidR="00873060">
        <w:rPr>
          <w:rFonts w:ascii="Arial" w:hAnsi="Arial" w:cs="Arial"/>
          <w:sz w:val="22"/>
          <w:szCs w:val="22"/>
        </w:rPr>
        <w:t>Rückfahrkamera</w:t>
      </w:r>
      <w:r w:rsidR="00011E4C">
        <w:rPr>
          <w:rFonts w:ascii="Arial" w:hAnsi="Arial" w:cs="Arial"/>
          <w:sz w:val="22"/>
          <w:szCs w:val="22"/>
        </w:rPr>
        <w:t xml:space="preserve">. </w:t>
      </w:r>
      <w:r w:rsidR="00F2482D">
        <w:rPr>
          <w:rFonts w:ascii="Arial" w:hAnsi="Arial" w:cs="Arial"/>
          <w:sz w:val="22"/>
          <w:szCs w:val="22"/>
        </w:rPr>
        <w:t>Sie</w:t>
      </w:r>
      <w:r w:rsidR="00AB3504">
        <w:rPr>
          <w:rFonts w:ascii="Arial" w:hAnsi="Arial" w:cs="Arial"/>
          <w:sz w:val="22"/>
          <w:szCs w:val="22"/>
        </w:rPr>
        <w:t xml:space="preserve"> </w:t>
      </w:r>
      <w:r w:rsidR="00011E4C">
        <w:rPr>
          <w:rFonts w:ascii="Arial" w:hAnsi="Arial" w:cs="Arial"/>
          <w:sz w:val="22"/>
          <w:szCs w:val="22"/>
        </w:rPr>
        <w:t>wurde</w:t>
      </w:r>
      <w:r w:rsidR="00A91209">
        <w:rPr>
          <w:rFonts w:ascii="Arial" w:hAnsi="Arial" w:cs="Arial"/>
          <w:sz w:val="22"/>
          <w:szCs w:val="22"/>
        </w:rPr>
        <w:t xml:space="preserve"> </w:t>
      </w:r>
      <w:r w:rsidR="00051D30">
        <w:rPr>
          <w:rFonts w:ascii="Arial" w:hAnsi="Arial" w:cs="Arial"/>
          <w:sz w:val="22"/>
          <w:szCs w:val="22"/>
        </w:rPr>
        <w:t>mit</w:t>
      </w:r>
      <w:r w:rsidR="0091141F">
        <w:rPr>
          <w:rFonts w:ascii="Arial" w:hAnsi="Arial" w:cs="Arial"/>
          <w:sz w:val="22"/>
          <w:szCs w:val="22"/>
        </w:rPr>
        <w:t>h</w:t>
      </w:r>
      <w:r w:rsidR="00051D30">
        <w:rPr>
          <w:rFonts w:ascii="Arial" w:hAnsi="Arial" w:cs="Arial"/>
          <w:sz w:val="22"/>
          <w:szCs w:val="22"/>
        </w:rPr>
        <w:t xml:space="preserve">ilfe </w:t>
      </w:r>
      <w:r w:rsidR="00A91209">
        <w:rPr>
          <w:rFonts w:ascii="Arial" w:hAnsi="Arial" w:cs="Arial"/>
          <w:sz w:val="22"/>
          <w:szCs w:val="22"/>
        </w:rPr>
        <w:t xml:space="preserve">von </w:t>
      </w:r>
      <w:r w:rsidR="0091141F">
        <w:rPr>
          <w:rFonts w:ascii="Arial" w:hAnsi="Arial" w:cs="Arial"/>
          <w:sz w:val="22"/>
          <w:szCs w:val="22"/>
        </w:rPr>
        <w:t>k</w:t>
      </w:r>
      <w:r w:rsidR="00A91209">
        <w:rPr>
          <w:rFonts w:ascii="Arial" w:hAnsi="Arial" w:cs="Arial"/>
          <w:sz w:val="22"/>
          <w:szCs w:val="22"/>
        </w:rPr>
        <w:t>ünstlicher Intelligenz entwickelt</w:t>
      </w:r>
      <w:r w:rsidR="00A37EA3">
        <w:rPr>
          <w:rFonts w:ascii="Arial" w:hAnsi="Arial" w:cs="Arial"/>
          <w:sz w:val="22"/>
          <w:szCs w:val="22"/>
        </w:rPr>
        <w:t xml:space="preserve"> und </w:t>
      </w:r>
      <w:r w:rsidR="002954BE">
        <w:rPr>
          <w:rFonts w:ascii="Arial" w:hAnsi="Arial" w:cs="Arial"/>
          <w:sz w:val="22"/>
          <w:szCs w:val="22"/>
        </w:rPr>
        <w:t xml:space="preserve">hat „gelernt“, </w:t>
      </w:r>
      <w:r w:rsidR="00067C68">
        <w:rPr>
          <w:rFonts w:ascii="Arial" w:hAnsi="Arial" w:cs="Arial"/>
          <w:sz w:val="22"/>
          <w:szCs w:val="22"/>
        </w:rPr>
        <w:t xml:space="preserve">bei </w:t>
      </w:r>
      <w:r w:rsidR="00A37EA3">
        <w:rPr>
          <w:rFonts w:ascii="Arial" w:hAnsi="Arial" w:cs="Arial"/>
          <w:sz w:val="22"/>
          <w:szCs w:val="22"/>
        </w:rPr>
        <w:t xml:space="preserve">auftauchenden Hindernissen im rückwärtigen Raum </w:t>
      </w:r>
      <w:r w:rsidR="00604B2F">
        <w:rPr>
          <w:rFonts w:ascii="Arial" w:hAnsi="Arial" w:cs="Arial"/>
          <w:sz w:val="22"/>
          <w:szCs w:val="22"/>
        </w:rPr>
        <w:t xml:space="preserve">des Staplers </w:t>
      </w:r>
      <w:r w:rsidR="002954BE">
        <w:rPr>
          <w:rFonts w:ascii="Arial" w:hAnsi="Arial" w:cs="Arial"/>
          <w:sz w:val="22"/>
          <w:szCs w:val="22"/>
        </w:rPr>
        <w:t xml:space="preserve">zu </w:t>
      </w:r>
      <w:r w:rsidR="005F10D2">
        <w:rPr>
          <w:rFonts w:ascii="Arial" w:hAnsi="Arial" w:cs="Arial"/>
          <w:sz w:val="22"/>
          <w:szCs w:val="22"/>
        </w:rPr>
        <w:t xml:space="preserve">unterscheiden, ob es </w:t>
      </w:r>
      <w:r w:rsidR="005F10D2" w:rsidRPr="00075F67">
        <w:rPr>
          <w:rFonts w:ascii="Arial" w:hAnsi="Arial" w:cs="Arial"/>
          <w:sz w:val="22"/>
          <w:szCs w:val="22"/>
        </w:rPr>
        <w:t xml:space="preserve">sich </w:t>
      </w:r>
      <w:r w:rsidR="00D05683" w:rsidRPr="00075F67">
        <w:rPr>
          <w:rFonts w:ascii="Arial" w:hAnsi="Arial" w:cs="Arial"/>
          <w:sz w:val="22"/>
          <w:szCs w:val="22"/>
        </w:rPr>
        <w:t xml:space="preserve">um </w:t>
      </w:r>
      <w:r w:rsidR="00462F15" w:rsidRPr="00075F67">
        <w:rPr>
          <w:rFonts w:ascii="Arial" w:hAnsi="Arial" w:cs="Arial"/>
          <w:sz w:val="22"/>
          <w:szCs w:val="22"/>
        </w:rPr>
        <w:t>Menschen</w:t>
      </w:r>
      <w:r w:rsidR="00FB7024" w:rsidRPr="00075F67">
        <w:rPr>
          <w:rFonts w:ascii="Arial" w:hAnsi="Arial" w:cs="Arial"/>
          <w:sz w:val="22"/>
          <w:szCs w:val="22"/>
        </w:rPr>
        <w:t xml:space="preserve"> </w:t>
      </w:r>
      <w:r w:rsidR="00604B2F" w:rsidRPr="00075F67">
        <w:rPr>
          <w:rFonts w:ascii="Arial" w:hAnsi="Arial" w:cs="Arial"/>
          <w:sz w:val="22"/>
          <w:szCs w:val="22"/>
        </w:rPr>
        <w:t xml:space="preserve">oder Objekte </w:t>
      </w:r>
      <w:r w:rsidR="00D05683" w:rsidRPr="00075F67">
        <w:rPr>
          <w:rFonts w:ascii="Arial" w:hAnsi="Arial" w:cs="Arial"/>
          <w:sz w:val="22"/>
          <w:szCs w:val="22"/>
        </w:rPr>
        <w:t xml:space="preserve">handelt. </w:t>
      </w:r>
      <w:r w:rsidR="005E0A99" w:rsidRPr="00075F67">
        <w:rPr>
          <w:rFonts w:ascii="Arial" w:hAnsi="Arial" w:cs="Arial"/>
          <w:sz w:val="22"/>
          <w:szCs w:val="22"/>
        </w:rPr>
        <w:t>Entdeckt sie</w:t>
      </w:r>
      <w:r w:rsidR="00F83537" w:rsidRPr="00075F67">
        <w:rPr>
          <w:rFonts w:ascii="Arial" w:hAnsi="Arial" w:cs="Arial"/>
          <w:sz w:val="22"/>
          <w:szCs w:val="22"/>
        </w:rPr>
        <w:t xml:space="preserve"> </w:t>
      </w:r>
      <w:r w:rsidR="005C54DC" w:rsidRPr="00075F67">
        <w:rPr>
          <w:rFonts w:ascii="Arial" w:hAnsi="Arial" w:cs="Arial"/>
          <w:sz w:val="22"/>
          <w:szCs w:val="22"/>
        </w:rPr>
        <w:t xml:space="preserve">in einem </w:t>
      </w:r>
      <w:r w:rsidR="003020EB" w:rsidRPr="00075F67">
        <w:rPr>
          <w:rFonts w:ascii="Arial" w:hAnsi="Arial" w:cs="Arial"/>
          <w:sz w:val="22"/>
          <w:szCs w:val="22"/>
        </w:rPr>
        <w:t>festgelegten Winkel</w:t>
      </w:r>
      <w:r w:rsidR="00FF4E2F" w:rsidRPr="00075F67">
        <w:rPr>
          <w:rFonts w:ascii="Arial" w:hAnsi="Arial" w:cs="Arial"/>
          <w:sz w:val="22"/>
          <w:szCs w:val="22"/>
        </w:rPr>
        <w:t xml:space="preserve"> </w:t>
      </w:r>
      <w:r w:rsidR="00D6047F" w:rsidRPr="00075F67">
        <w:rPr>
          <w:rFonts w:ascii="Arial" w:hAnsi="Arial" w:cs="Arial"/>
          <w:sz w:val="22"/>
          <w:szCs w:val="22"/>
        </w:rPr>
        <w:t xml:space="preserve">um die Kamera </w:t>
      </w:r>
      <w:r w:rsidR="00F83537" w:rsidRPr="00075F67">
        <w:rPr>
          <w:rFonts w:ascii="Arial" w:hAnsi="Arial" w:cs="Arial"/>
          <w:sz w:val="22"/>
          <w:szCs w:val="22"/>
        </w:rPr>
        <w:t>eine Person</w:t>
      </w:r>
      <w:r w:rsidR="00F83537">
        <w:rPr>
          <w:rFonts w:ascii="Arial" w:hAnsi="Arial" w:cs="Arial"/>
          <w:sz w:val="22"/>
          <w:szCs w:val="22"/>
        </w:rPr>
        <w:t xml:space="preserve">, </w:t>
      </w:r>
      <w:r w:rsidR="005E0A99">
        <w:rPr>
          <w:rFonts w:ascii="Arial" w:hAnsi="Arial" w:cs="Arial"/>
          <w:sz w:val="22"/>
          <w:szCs w:val="22"/>
        </w:rPr>
        <w:t>wir</w:t>
      </w:r>
      <w:r w:rsidR="00A82404">
        <w:rPr>
          <w:rFonts w:ascii="Arial" w:hAnsi="Arial" w:cs="Arial"/>
          <w:sz w:val="22"/>
          <w:szCs w:val="22"/>
        </w:rPr>
        <w:t>d</w:t>
      </w:r>
      <w:r w:rsidR="005E0A99">
        <w:rPr>
          <w:rFonts w:ascii="Arial" w:hAnsi="Arial" w:cs="Arial"/>
          <w:sz w:val="22"/>
          <w:szCs w:val="22"/>
        </w:rPr>
        <w:t xml:space="preserve"> ein</w:t>
      </w:r>
      <w:r w:rsidR="00EB5F0E">
        <w:rPr>
          <w:rFonts w:ascii="Arial" w:hAnsi="Arial" w:cs="Arial"/>
          <w:sz w:val="22"/>
          <w:szCs w:val="22"/>
        </w:rPr>
        <w:t xml:space="preserve"> mehrstufiges Warnsystem</w:t>
      </w:r>
      <w:r w:rsidR="005E0A99">
        <w:rPr>
          <w:rFonts w:ascii="Arial" w:hAnsi="Arial" w:cs="Arial"/>
          <w:sz w:val="22"/>
          <w:szCs w:val="22"/>
        </w:rPr>
        <w:t xml:space="preserve"> </w:t>
      </w:r>
      <w:r w:rsidR="005E0A99">
        <w:rPr>
          <w:rFonts w:ascii="Arial" w:hAnsi="Arial" w:cs="Arial"/>
          <w:sz w:val="22"/>
          <w:szCs w:val="22"/>
        </w:rPr>
        <w:lastRenderedPageBreak/>
        <w:t>ausgelöst</w:t>
      </w:r>
      <w:r w:rsidR="00B10483">
        <w:rPr>
          <w:rFonts w:ascii="Arial" w:hAnsi="Arial" w:cs="Arial"/>
          <w:sz w:val="22"/>
          <w:szCs w:val="22"/>
        </w:rPr>
        <w:t xml:space="preserve">: Der </w:t>
      </w:r>
      <w:r w:rsidR="00EB5F0E">
        <w:rPr>
          <w:rFonts w:ascii="Arial" w:hAnsi="Arial" w:cs="Arial"/>
          <w:sz w:val="22"/>
          <w:szCs w:val="22"/>
        </w:rPr>
        <w:t xml:space="preserve">Fahrer </w:t>
      </w:r>
      <w:r w:rsidR="00B10483">
        <w:rPr>
          <w:rFonts w:ascii="Arial" w:hAnsi="Arial" w:cs="Arial"/>
          <w:sz w:val="22"/>
          <w:szCs w:val="22"/>
        </w:rPr>
        <w:t xml:space="preserve">wird </w:t>
      </w:r>
      <w:r w:rsidR="00EB5F0E">
        <w:rPr>
          <w:rFonts w:ascii="Arial" w:hAnsi="Arial" w:cs="Arial"/>
          <w:sz w:val="22"/>
          <w:szCs w:val="22"/>
        </w:rPr>
        <w:t xml:space="preserve">sowohl visuell </w:t>
      </w:r>
      <w:r w:rsidR="00BE20AD">
        <w:rPr>
          <w:rFonts w:ascii="Arial" w:hAnsi="Arial" w:cs="Arial"/>
          <w:sz w:val="22"/>
          <w:szCs w:val="22"/>
        </w:rPr>
        <w:t xml:space="preserve">über das Display </w:t>
      </w:r>
      <w:r w:rsidR="00EB5F0E">
        <w:rPr>
          <w:rFonts w:ascii="Arial" w:hAnsi="Arial" w:cs="Arial"/>
          <w:sz w:val="22"/>
          <w:szCs w:val="22"/>
        </w:rPr>
        <w:t xml:space="preserve">als auch </w:t>
      </w:r>
      <w:r w:rsidR="00347522">
        <w:rPr>
          <w:rFonts w:ascii="Arial" w:hAnsi="Arial" w:cs="Arial"/>
          <w:sz w:val="22"/>
          <w:szCs w:val="22"/>
        </w:rPr>
        <w:t>über ein a</w:t>
      </w:r>
      <w:r w:rsidR="00EB5F0E">
        <w:rPr>
          <w:rFonts w:ascii="Arial" w:hAnsi="Arial" w:cs="Arial"/>
          <w:sz w:val="22"/>
          <w:szCs w:val="22"/>
        </w:rPr>
        <w:t xml:space="preserve">kustisches Signal auf </w:t>
      </w:r>
      <w:r w:rsidR="003A5EDE">
        <w:rPr>
          <w:rFonts w:ascii="Arial" w:hAnsi="Arial" w:cs="Arial"/>
          <w:sz w:val="22"/>
          <w:szCs w:val="22"/>
        </w:rPr>
        <w:t xml:space="preserve">die </w:t>
      </w:r>
      <w:r w:rsidR="009469A8">
        <w:rPr>
          <w:rFonts w:ascii="Arial" w:hAnsi="Arial" w:cs="Arial"/>
          <w:sz w:val="22"/>
          <w:szCs w:val="22"/>
        </w:rPr>
        <w:t>poten</w:t>
      </w:r>
      <w:r w:rsidR="0091141F">
        <w:rPr>
          <w:rFonts w:ascii="Arial" w:hAnsi="Arial" w:cs="Arial"/>
          <w:sz w:val="22"/>
          <w:szCs w:val="22"/>
        </w:rPr>
        <w:t>z</w:t>
      </w:r>
      <w:r w:rsidR="009469A8">
        <w:rPr>
          <w:rFonts w:ascii="Arial" w:hAnsi="Arial" w:cs="Arial"/>
          <w:sz w:val="22"/>
          <w:szCs w:val="22"/>
        </w:rPr>
        <w:t>ielle</w:t>
      </w:r>
      <w:r w:rsidR="003A5EDE">
        <w:rPr>
          <w:rFonts w:ascii="Arial" w:hAnsi="Arial" w:cs="Arial"/>
          <w:sz w:val="22"/>
          <w:szCs w:val="22"/>
        </w:rPr>
        <w:t xml:space="preserve"> </w:t>
      </w:r>
      <w:r w:rsidR="00EB5F0E">
        <w:rPr>
          <w:rFonts w:ascii="Arial" w:hAnsi="Arial" w:cs="Arial"/>
          <w:sz w:val="22"/>
          <w:szCs w:val="22"/>
        </w:rPr>
        <w:t xml:space="preserve">Gefahr aufmerksam </w:t>
      </w:r>
      <w:r w:rsidR="00B10483">
        <w:rPr>
          <w:rFonts w:ascii="Arial" w:hAnsi="Arial" w:cs="Arial"/>
          <w:sz w:val="22"/>
          <w:szCs w:val="22"/>
        </w:rPr>
        <w:t>ge</w:t>
      </w:r>
      <w:r w:rsidR="00EB5F0E">
        <w:rPr>
          <w:rFonts w:ascii="Arial" w:hAnsi="Arial" w:cs="Arial"/>
          <w:sz w:val="22"/>
          <w:szCs w:val="22"/>
        </w:rPr>
        <w:t xml:space="preserve">macht. </w:t>
      </w:r>
      <w:r w:rsidR="009469A8">
        <w:rPr>
          <w:rFonts w:ascii="Arial" w:hAnsi="Arial" w:cs="Arial"/>
          <w:sz w:val="22"/>
          <w:szCs w:val="22"/>
        </w:rPr>
        <w:t>Zusätzlich</w:t>
      </w:r>
      <w:r w:rsidR="0084149A">
        <w:rPr>
          <w:rFonts w:ascii="Arial" w:hAnsi="Arial" w:cs="Arial"/>
          <w:sz w:val="22"/>
          <w:szCs w:val="22"/>
        </w:rPr>
        <w:t xml:space="preserve"> lässt sich </w:t>
      </w:r>
      <w:r w:rsidR="005B5AFF">
        <w:rPr>
          <w:rFonts w:ascii="Arial" w:hAnsi="Arial" w:cs="Arial"/>
          <w:sz w:val="22"/>
          <w:szCs w:val="22"/>
        </w:rPr>
        <w:t xml:space="preserve">eine </w:t>
      </w:r>
      <w:r w:rsidR="005B5AFF" w:rsidRPr="00075F67">
        <w:rPr>
          <w:rFonts w:ascii="Arial" w:hAnsi="Arial" w:cs="Arial"/>
          <w:sz w:val="22"/>
          <w:szCs w:val="22"/>
        </w:rPr>
        <w:t xml:space="preserve">automatische Reduktion der </w:t>
      </w:r>
      <w:r w:rsidR="00B23CA4" w:rsidRPr="00075F67">
        <w:rPr>
          <w:rFonts w:ascii="Arial" w:hAnsi="Arial" w:cs="Arial"/>
          <w:sz w:val="22"/>
          <w:szCs w:val="22"/>
        </w:rPr>
        <w:t xml:space="preserve">Fahrgeschwindigkeit </w:t>
      </w:r>
      <w:r w:rsidR="005B5AFF" w:rsidRPr="00075F67">
        <w:rPr>
          <w:rFonts w:ascii="Arial" w:hAnsi="Arial" w:cs="Arial"/>
          <w:sz w:val="22"/>
          <w:szCs w:val="22"/>
        </w:rPr>
        <w:t>aktivieren</w:t>
      </w:r>
      <w:r w:rsidR="00B23CA4" w:rsidRPr="00075F67">
        <w:rPr>
          <w:rFonts w:ascii="Arial" w:hAnsi="Arial" w:cs="Arial"/>
          <w:sz w:val="22"/>
          <w:szCs w:val="22"/>
        </w:rPr>
        <w:t xml:space="preserve">, </w:t>
      </w:r>
      <w:r w:rsidR="0084149A" w:rsidRPr="00075F67">
        <w:rPr>
          <w:rFonts w:ascii="Arial" w:hAnsi="Arial" w:cs="Arial"/>
          <w:sz w:val="22"/>
          <w:szCs w:val="22"/>
        </w:rPr>
        <w:t xml:space="preserve">um das Unfallrisiko </w:t>
      </w:r>
      <w:r w:rsidR="001A15B9" w:rsidRPr="00075F67">
        <w:rPr>
          <w:rFonts w:ascii="Arial" w:hAnsi="Arial" w:cs="Arial"/>
          <w:sz w:val="22"/>
          <w:szCs w:val="22"/>
        </w:rPr>
        <w:t xml:space="preserve">weiter </w:t>
      </w:r>
      <w:r w:rsidR="0084149A" w:rsidRPr="00075F67">
        <w:rPr>
          <w:rFonts w:ascii="Arial" w:hAnsi="Arial" w:cs="Arial"/>
          <w:sz w:val="22"/>
          <w:szCs w:val="22"/>
        </w:rPr>
        <w:t xml:space="preserve">zu </w:t>
      </w:r>
      <w:r w:rsidR="005B5AFF" w:rsidRPr="00075F67">
        <w:rPr>
          <w:rFonts w:ascii="Arial" w:hAnsi="Arial" w:cs="Arial"/>
          <w:sz w:val="22"/>
          <w:szCs w:val="22"/>
        </w:rPr>
        <w:t>minimieren</w:t>
      </w:r>
      <w:r w:rsidR="0084149A" w:rsidRPr="00075F67">
        <w:rPr>
          <w:rFonts w:ascii="Arial" w:hAnsi="Arial" w:cs="Arial"/>
          <w:sz w:val="22"/>
          <w:szCs w:val="22"/>
        </w:rPr>
        <w:t xml:space="preserve">. </w:t>
      </w:r>
      <w:r w:rsidR="00692FEB" w:rsidRPr="00075F67">
        <w:rPr>
          <w:rFonts w:ascii="Arial" w:hAnsi="Arial" w:cs="Arial"/>
          <w:sz w:val="22"/>
          <w:szCs w:val="22"/>
        </w:rPr>
        <w:t xml:space="preserve">„Indem der Algorithmus nur auf die besonders kritischen Kollisionen mit Personen abzielt, verhindern wir, dass die Fahrer abstumpfen und irgendwann immun gegen die Warnsignale werden“, sagt </w:t>
      </w:r>
      <w:r w:rsidR="00231E87">
        <w:rPr>
          <w:rFonts w:ascii="Arial" w:hAnsi="Arial" w:cs="Arial"/>
          <w:sz w:val="22"/>
          <w:szCs w:val="22"/>
        </w:rPr>
        <w:t>Zimmermann</w:t>
      </w:r>
      <w:r w:rsidR="00692FEB" w:rsidRPr="00075F67">
        <w:rPr>
          <w:rFonts w:ascii="Arial" w:hAnsi="Arial" w:cs="Arial"/>
          <w:sz w:val="22"/>
          <w:szCs w:val="22"/>
        </w:rPr>
        <w:t xml:space="preserve">. </w:t>
      </w:r>
      <w:r w:rsidR="00880319" w:rsidRPr="00075F67">
        <w:rPr>
          <w:rFonts w:ascii="Arial" w:hAnsi="Arial" w:cs="Arial"/>
          <w:sz w:val="22"/>
          <w:szCs w:val="22"/>
        </w:rPr>
        <w:t xml:space="preserve">Wenn </w:t>
      </w:r>
      <w:r w:rsidR="00D52487" w:rsidRPr="00075F67">
        <w:rPr>
          <w:rFonts w:ascii="Arial" w:hAnsi="Arial" w:cs="Arial"/>
          <w:sz w:val="22"/>
          <w:szCs w:val="22"/>
        </w:rPr>
        <w:t>d</w:t>
      </w:r>
      <w:r w:rsidR="003A68A2" w:rsidRPr="00075F67">
        <w:rPr>
          <w:rFonts w:ascii="Arial" w:hAnsi="Arial" w:cs="Arial"/>
          <w:sz w:val="22"/>
          <w:szCs w:val="22"/>
        </w:rPr>
        <w:t>eren</w:t>
      </w:r>
      <w:r w:rsidR="00D52487" w:rsidRPr="00075F67">
        <w:rPr>
          <w:rFonts w:ascii="Arial" w:hAnsi="Arial" w:cs="Arial"/>
          <w:sz w:val="22"/>
          <w:szCs w:val="22"/>
        </w:rPr>
        <w:t xml:space="preserve"> Zahl </w:t>
      </w:r>
      <w:r w:rsidR="003A68A2" w:rsidRPr="00075F67">
        <w:rPr>
          <w:rFonts w:ascii="Arial" w:hAnsi="Arial" w:cs="Arial"/>
          <w:sz w:val="22"/>
          <w:szCs w:val="22"/>
        </w:rPr>
        <w:t>weiter</w:t>
      </w:r>
      <w:r w:rsidR="00D5518F" w:rsidRPr="00075F67">
        <w:rPr>
          <w:rFonts w:ascii="Arial" w:hAnsi="Arial" w:cs="Arial"/>
          <w:sz w:val="22"/>
          <w:szCs w:val="22"/>
        </w:rPr>
        <w:t xml:space="preserve"> reduzier</w:t>
      </w:r>
      <w:r w:rsidR="00880319" w:rsidRPr="00075F67">
        <w:rPr>
          <w:rFonts w:ascii="Arial" w:hAnsi="Arial" w:cs="Arial"/>
          <w:sz w:val="22"/>
          <w:szCs w:val="22"/>
        </w:rPr>
        <w:t>t werd</w:t>
      </w:r>
      <w:r w:rsidR="00D5518F" w:rsidRPr="00075F67">
        <w:rPr>
          <w:rFonts w:ascii="Arial" w:hAnsi="Arial" w:cs="Arial"/>
          <w:sz w:val="22"/>
          <w:szCs w:val="22"/>
        </w:rPr>
        <w:t>en</w:t>
      </w:r>
      <w:r w:rsidR="00880319" w:rsidRPr="00075F67">
        <w:rPr>
          <w:rFonts w:ascii="Arial" w:hAnsi="Arial" w:cs="Arial"/>
          <w:sz w:val="22"/>
          <w:szCs w:val="22"/>
        </w:rPr>
        <w:t xml:space="preserve"> soll</w:t>
      </w:r>
      <w:r w:rsidR="00D5518F" w:rsidRPr="00075F67">
        <w:rPr>
          <w:rFonts w:ascii="Arial" w:hAnsi="Arial" w:cs="Arial"/>
          <w:sz w:val="22"/>
          <w:szCs w:val="22"/>
        </w:rPr>
        <w:t xml:space="preserve">, lassen sich </w:t>
      </w:r>
      <w:r w:rsidR="007166A3" w:rsidRPr="00075F67">
        <w:rPr>
          <w:rFonts w:ascii="Arial" w:hAnsi="Arial" w:cs="Arial"/>
          <w:sz w:val="22"/>
          <w:szCs w:val="22"/>
        </w:rPr>
        <w:t xml:space="preserve">die </w:t>
      </w:r>
      <w:r w:rsidR="00A673EE" w:rsidRPr="00075F67">
        <w:rPr>
          <w:rFonts w:ascii="Arial" w:hAnsi="Arial" w:cs="Arial"/>
          <w:sz w:val="22"/>
          <w:szCs w:val="22"/>
        </w:rPr>
        <w:t>Alarmeinstellungen</w:t>
      </w:r>
      <w:r w:rsidR="00EB4B09" w:rsidRPr="00075F67">
        <w:rPr>
          <w:rFonts w:ascii="Arial" w:hAnsi="Arial" w:cs="Arial"/>
          <w:sz w:val="22"/>
          <w:szCs w:val="22"/>
        </w:rPr>
        <w:t xml:space="preserve"> </w:t>
      </w:r>
      <w:r w:rsidR="00D5518F" w:rsidRPr="00075F67">
        <w:rPr>
          <w:rFonts w:ascii="Arial" w:hAnsi="Arial" w:cs="Arial"/>
          <w:sz w:val="22"/>
          <w:szCs w:val="22"/>
        </w:rPr>
        <w:t>a</w:t>
      </w:r>
      <w:r w:rsidR="000E585C" w:rsidRPr="00075F67">
        <w:rPr>
          <w:rFonts w:ascii="Arial" w:hAnsi="Arial" w:cs="Arial"/>
          <w:sz w:val="22"/>
          <w:szCs w:val="22"/>
        </w:rPr>
        <w:t xml:space="preserve">uf </w:t>
      </w:r>
      <w:r w:rsidR="00971D67" w:rsidRPr="00075F67">
        <w:rPr>
          <w:rFonts w:ascii="Arial" w:hAnsi="Arial" w:cs="Arial"/>
          <w:sz w:val="22"/>
          <w:szCs w:val="22"/>
        </w:rPr>
        <w:t>den Fall</w:t>
      </w:r>
      <w:r w:rsidR="00C2644C" w:rsidRPr="00075F67">
        <w:rPr>
          <w:rFonts w:ascii="Arial" w:hAnsi="Arial" w:cs="Arial"/>
          <w:sz w:val="22"/>
          <w:szCs w:val="22"/>
        </w:rPr>
        <w:t xml:space="preserve"> </w:t>
      </w:r>
      <w:r w:rsidR="0054171F" w:rsidRPr="00075F67">
        <w:rPr>
          <w:rFonts w:ascii="Arial" w:hAnsi="Arial" w:cs="Arial"/>
          <w:sz w:val="22"/>
          <w:szCs w:val="22"/>
        </w:rPr>
        <w:t>beschränken</w:t>
      </w:r>
      <w:r w:rsidR="000E585C" w:rsidRPr="00075F67">
        <w:rPr>
          <w:rFonts w:ascii="Arial" w:hAnsi="Arial" w:cs="Arial"/>
          <w:sz w:val="22"/>
          <w:szCs w:val="22"/>
        </w:rPr>
        <w:t xml:space="preserve">, </w:t>
      </w:r>
      <w:r w:rsidR="00334314" w:rsidRPr="00075F67">
        <w:rPr>
          <w:rFonts w:ascii="Arial" w:hAnsi="Arial" w:cs="Arial"/>
          <w:sz w:val="22"/>
          <w:szCs w:val="22"/>
        </w:rPr>
        <w:t>dass</w:t>
      </w:r>
      <w:r w:rsidR="00843D28" w:rsidRPr="00075F67">
        <w:rPr>
          <w:rFonts w:ascii="Arial" w:hAnsi="Arial" w:cs="Arial"/>
          <w:sz w:val="22"/>
          <w:szCs w:val="22"/>
        </w:rPr>
        <w:t xml:space="preserve"> </w:t>
      </w:r>
      <w:r w:rsidR="00172314" w:rsidRPr="00075F67">
        <w:rPr>
          <w:rFonts w:ascii="Arial" w:hAnsi="Arial" w:cs="Arial"/>
          <w:sz w:val="22"/>
          <w:szCs w:val="22"/>
        </w:rPr>
        <w:t>der Stapler</w:t>
      </w:r>
      <w:r w:rsidR="00AB0243" w:rsidRPr="00075F67">
        <w:rPr>
          <w:rFonts w:ascii="Arial" w:hAnsi="Arial" w:cs="Arial"/>
          <w:sz w:val="22"/>
          <w:szCs w:val="22"/>
        </w:rPr>
        <w:t xml:space="preserve"> tatsächlich</w:t>
      </w:r>
      <w:r w:rsidR="00172314" w:rsidRPr="00075F67">
        <w:rPr>
          <w:rFonts w:ascii="Arial" w:hAnsi="Arial" w:cs="Arial"/>
          <w:sz w:val="22"/>
          <w:szCs w:val="22"/>
        </w:rPr>
        <w:t xml:space="preserve"> in die Richtung fährt, in der </w:t>
      </w:r>
      <w:r w:rsidR="000A6176" w:rsidRPr="00075F67">
        <w:rPr>
          <w:rFonts w:ascii="Arial" w:hAnsi="Arial" w:cs="Arial"/>
          <w:sz w:val="22"/>
          <w:szCs w:val="22"/>
        </w:rPr>
        <w:t xml:space="preserve">sich </w:t>
      </w:r>
      <w:r w:rsidR="000E585C" w:rsidRPr="00075F67">
        <w:rPr>
          <w:rFonts w:ascii="Arial" w:hAnsi="Arial" w:cs="Arial"/>
          <w:sz w:val="22"/>
          <w:szCs w:val="22"/>
        </w:rPr>
        <w:t>Person</w:t>
      </w:r>
      <w:r w:rsidR="00575140" w:rsidRPr="00075F67">
        <w:rPr>
          <w:rFonts w:ascii="Arial" w:hAnsi="Arial" w:cs="Arial"/>
          <w:sz w:val="22"/>
          <w:szCs w:val="22"/>
        </w:rPr>
        <w:t>en</w:t>
      </w:r>
      <w:r w:rsidR="000E585C" w:rsidRPr="00075F67">
        <w:rPr>
          <w:rFonts w:ascii="Arial" w:hAnsi="Arial" w:cs="Arial"/>
          <w:sz w:val="22"/>
          <w:szCs w:val="22"/>
        </w:rPr>
        <w:t xml:space="preserve"> aufh</w:t>
      </w:r>
      <w:r w:rsidR="00575140" w:rsidRPr="00075F67">
        <w:rPr>
          <w:rFonts w:ascii="Arial" w:hAnsi="Arial" w:cs="Arial"/>
          <w:sz w:val="22"/>
          <w:szCs w:val="22"/>
        </w:rPr>
        <w:t>a</w:t>
      </w:r>
      <w:r w:rsidR="000E585C" w:rsidRPr="00075F67">
        <w:rPr>
          <w:rFonts w:ascii="Arial" w:hAnsi="Arial" w:cs="Arial"/>
          <w:sz w:val="22"/>
          <w:szCs w:val="22"/>
        </w:rPr>
        <w:t>lt</w:t>
      </w:r>
      <w:r w:rsidR="00575140" w:rsidRPr="00075F67">
        <w:rPr>
          <w:rFonts w:ascii="Arial" w:hAnsi="Arial" w:cs="Arial"/>
          <w:sz w:val="22"/>
          <w:szCs w:val="22"/>
        </w:rPr>
        <w:t>en</w:t>
      </w:r>
      <w:r w:rsidR="001A3D5C" w:rsidRPr="00075F67">
        <w:rPr>
          <w:rFonts w:ascii="Arial" w:hAnsi="Arial" w:cs="Arial"/>
          <w:sz w:val="22"/>
          <w:szCs w:val="22"/>
        </w:rPr>
        <w:t>.</w:t>
      </w:r>
      <w:r w:rsidR="001A3D5C">
        <w:rPr>
          <w:rFonts w:ascii="Arial" w:hAnsi="Arial" w:cs="Arial"/>
          <w:sz w:val="22"/>
          <w:szCs w:val="22"/>
        </w:rPr>
        <w:t xml:space="preserve"> </w:t>
      </w:r>
    </w:p>
    <w:p w14:paraId="3EABB4A2" w14:textId="77777777" w:rsidR="00E51750" w:rsidRPr="00445E14" w:rsidRDefault="00E51750" w:rsidP="006A6AF9">
      <w:pPr>
        <w:autoSpaceDE w:val="0"/>
        <w:autoSpaceDN w:val="0"/>
        <w:adjustRightInd w:val="0"/>
        <w:spacing w:line="360" w:lineRule="auto"/>
        <w:rPr>
          <w:rFonts w:ascii="Arial" w:hAnsi="Arial" w:cs="Arial"/>
          <w:sz w:val="16"/>
          <w:szCs w:val="16"/>
        </w:rPr>
      </w:pPr>
    </w:p>
    <w:p w14:paraId="4F677ECB" w14:textId="77777777" w:rsidR="00676D37" w:rsidRPr="00676D37" w:rsidRDefault="00676D37" w:rsidP="006A6AF9">
      <w:pPr>
        <w:autoSpaceDE w:val="0"/>
        <w:autoSpaceDN w:val="0"/>
        <w:adjustRightInd w:val="0"/>
        <w:spacing w:line="360" w:lineRule="auto"/>
        <w:rPr>
          <w:rFonts w:ascii="Arial" w:hAnsi="Arial" w:cs="Arial"/>
          <w:b/>
          <w:bCs/>
          <w:sz w:val="22"/>
          <w:szCs w:val="22"/>
        </w:rPr>
      </w:pPr>
      <w:r w:rsidRPr="00676D37">
        <w:rPr>
          <w:rFonts w:ascii="Arial" w:hAnsi="Arial" w:cs="Arial"/>
          <w:b/>
          <w:bCs/>
          <w:sz w:val="22"/>
          <w:szCs w:val="22"/>
        </w:rPr>
        <w:t>Warnung in Stufen und Zonen</w:t>
      </w:r>
    </w:p>
    <w:p w14:paraId="2678A127" w14:textId="77777777" w:rsidR="00676D37" w:rsidRPr="00E122EE" w:rsidRDefault="00676D37" w:rsidP="006A6AF9">
      <w:pPr>
        <w:autoSpaceDE w:val="0"/>
        <w:autoSpaceDN w:val="0"/>
        <w:adjustRightInd w:val="0"/>
        <w:spacing w:line="360" w:lineRule="auto"/>
        <w:rPr>
          <w:rFonts w:ascii="Arial" w:hAnsi="Arial" w:cs="Arial"/>
          <w:sz w:val="16"/>
          <w:szCs w:val="16"/>
        </w:rPr>
      </w:pPr>
    </w:p>
    <w:p w14:paraId="513F613C" w14:textId="5A9EA29F" w:rsidR="002E26AB" w:rsidRDefault="00BA623B" w:rsidP="006A6AF9">
      <w:pPr>
        <w:autoSpaceDE w:val="0"/>
        <w:autoSpaceDN w:val="0"/>
        <w:adjustRightInd w:val="0"/>
        <w:spacing w:line="360" w:lineRule="auto"/>
        <w:rPr>
          <w:rFonts w:ascii="Arial" w:hAnsi="Arial" w:cs="Arial"/>
          <w:sz w:val="22"/>
          <w:szCs w:val="22"/>
        </w:rPr>
      </w:pPr>
      <w:r>
        <w:rPr>
          <w:rFonts w:ascii="Arial" w:hAnsi="Arial" w:cs="Arial"/>
          <w:sz w:val="22"/>
          <w:szCs w:val="22"/>
        </w:rPr>
        <w:t>Der i</w:t>
      </w:r>
      <w:r w:rsidRPr="00BA623B">
        <w:rPr>
          <w:rFonts w:ascii="Arial" w:hAnsi="Arial" w:cs="Arial"/>
          <w:sz w:val="22"/>
          <w:szCs w:val="22"/>
        </w:rPr>
        <w:t xml:space="preserve">ndividuell konfigurierbare Personendetektionsbereich </w:t>
      </w:r>
      <w:r w:rsidR="00040F4F">
        <w:rPr>
          <w:rFonts w:ascii="Arial" w:hAnsi="Arial" w:cs="Arial"/>
          <w:sz w:val="22"/>
          <w:szCs w:val="22"/>
        </w:rPr>
        <w:t xml:space="preserve">der Linde Reverse Assist Kamera </w:t>
      </w:r>
      <w:r w:rsidR="00EA61C3">
        <w:rPr>
          <w:rFonts w:ascii="Arial" w:hAnsi="Arial" w:cs="Arial"/>
          <w:sz w:val="22"/>
          <w:szCs w:val="22"/>
        </w:rPr>
        <w:t>umfasst</w:t>
      </w:r>
      <w:r w:rsidR="00811370">
        <w:rPr>
          <w:rFonts w:ascii="Arial" w:hAnsi="Arial" w:cs="Arial"/>
          <w:sz w:val="22"/>
          <w:szCs w:val="22"/>
        </w:rPr>
        <w:t xml:space="preserve"> </w:t>
      </w:r>
      <w:r w:rsidRPr="00BA623B">
        <w:rPr>
          <w:rFonts w:ascii="Arial" w:hAnsi="Arial" w:cs="Arial"/>
          <w:sz w:val="22"/>
          <w:szCs w:val="22"/>
        </w:rPr>
        <w:t>bis zu 12 Meter</w:t>
      </w:r>
      <w:r w:rsidR="00811370">
        <w:rPr>
          <w:rFonts w:ascii="Arial" w:hAnsi="Arial" w:cs="Arial"/>
          <w:sz w:val="22"/>
          <w:szCs w:val="22"/>
        </w:rPr>
        <w:t xml:space="preserve"> und </w:t>
      </w:r>
      <w:r w:rsidR="00A16A73">
        <w:rPr>
          <w:rFonts w:ascii="Arial" w:hAnsi="Arial" w:cs="Arial"/>
          <w:sz w:val="22"/>
          <w:szCs w:val="22"/>
        </w:rPr>
        <w:t>lässt sich</w:t>
      </w:r>
      <w:r w:rsidR="00827CED">
        <w:rPr>
          <w:rFonts w:ascii="Arial" w:hAnsi="Arial" w:cs="Arial"/>
          <w:sz w:val="22"/>
          <w:szCs w:val="22"/>
        </w:rPr>
        <w:t xml:space="preserve"> in </w:t>
      </w:r>
      <w:r w:rsidR="00811370">
        <w:rPr>
          <w:rFonts w:ascii="Arial" w:hAnsi="Arial" w:cs="Arial"/>
          <w:sz w:val="22"/>
          <w:szCs w:val="22"/>
        </w:rPr>
        <w:t>zwei Warn</w:t>
      </w:r>
      <w:r w:rsidR="0091141F">
        <w:rPr>
          <w:rFonts w:ascii="Arial" w:hAnsi="Arial" w:cs="Arial"/>
          <w:sz w:val="22"/>
          <w:szCs w:val="22"/>
        </w:rPr>
        <w:t>z</w:t>
      </w:r>
      <w:r w:rsidR="00811370">
        <w:rPr>
          <w:rFonts w:ascii="Arial" w:hAnsi="Arial" w:cs="Arial"/>
          <w:sz w:val="22"/>
          <w:szCs w:val="22"/>
        </w:rPr>
        <w:t>onen</w:t>
      </w:r>
      <w:r w:rsidR="00827CED">
        <w:rPr>
          <w:rFonts w:ascii="Arial" w:hAnsi="Arial" w:cs="Arial"/>
          <w:sz w:val="22"/>
          <w:szCs w:val="22"/>
        </w:rPr>
        <w:t xml:space="preserve"> </w:t>
      </w:r>
      <w:r w:rsidR="00827CED" w:rsidRPr="00075F67">
        <w:rPr>
          <w:rFonts w:ascii="Arial" w:hAnsi="Arial" w:cs="Arial"/>
          <w:sz w:val="22"/>
          <w:szCs w:val="22"/>
        </w:rPr>
        <w:t>auf</w:t>
      </w:r>
      <w:r w:rsidR="00B474C2" w:rsidRPr="00075F67">
        <w:rPr>
          <w:rFonts w:ascii="Arial" w:hAnsi="Arial" w:cs="Arial"/>
          <w:sz w:val="22"/>
          <w:szCs w:val="22"/>
        </w:rPr>
        <w:t>teil</w:t>
      </w:r>
      <w:r w:rsidR="00A16A73" w:rsidRPr="00075F67">
        <w:rPr>
          <w:rFonts w:ascii="Arial" w:hAnsi="Arial" w:cs="Arial"/>
          <w:sz w:val="22"/>
          <w:szCs w:val="22"/>
        </w:rPr>
        <w:t>en</w:t>
      </w:r>
      <w:r w:rsidR="00EA61C3" w:rsidRPr="00075F67">
        <w:rPr>
          <w:rFonts w:ascii="Arial" w:hAnsi="Arial" w:cs="Arial"/>
          <w:sz w:val="22"/>
          <w:szCs w:val="22"/>
        </w:rPr>
        <w:t>.</w:t>
      </w:r>
      <w:r w:rsidR="00297AFC" w:rsidRPr="00075F67">
        <w:rPr>
          <w:rFonts w:ascii="Arial" w:hAnsi="Arial" w:cs="Arial"/>
          <w:sz w:val="22"/>
          <w:szCs w:val="22"/>
        </w:rPr>
        <w:t xml:space="preserve"> </w:t>
      </w:r>
      <w:r w:rsidR="00B20A47" w:rsidRPr="00075F67">
        <w:rPr>
          <w:rFonts w:ascii="Arial" w:hAnsi="Arial" w:cs="Arial"/>
          <w:sz w:val="22"/>
          <w:szCs w:val="22"/>
        </w:rPr>
        <w:t>Ist d</w:t>
      </w:r>
      <w:r w:rsidR="00374B8F" w:rsidRPr="00075F67">
        <w:rPr>
          <w:rFonts w:ascii="Arial" w:hAnsi="Arial" w:cs="Arial"/>
          <w:sz w:val="22"/>
          <w:szCs w:val="22"/>
        </w:rPr>
        <w:t xml:space="preserve">er Fußgänger weiter entfernt, wird die Geschwindigkeit des Fahrzeugs weniger </w:t>
      </w:r>
      <w:r w:rsidR="00F1402C" w:rsidRPr="00075F67">
        <w:rPr>
          <w:rFonts w:ascii="Arial" w:hAnsi="Arial" w:cs="Arial"/>
          <w:sz w:val="22"/>
          <w:szCs w:val="22"/>
        </w:rPr>
        <w:t xml:space="preserve">stark </w:t>
      </w:r>
      <w:r w:rsidR="00374B8F" w:rsidRPr="00075F67">
        <w:rPr>
          <w:rFonts w:ascii="Arial" w:hAnsi="Arial" w:cs="Arial"/>
          <w:sz w:val="22"/>
          <w:szCs w:val="22"/>
        </w:rPr>
        <w:t>reduziert</w:t>
      </w:r>
      <w:r w:rsidR="00011601" w:rsidRPr="00075F67">
        <w:rPr>
          <w:rFonts w:ascii="Arial" w:hAnsi="Arial" w:cs="Arial"/>
          <w:sz w:val="22"/>
          <w:szCs w:val="22"/>
        </w:rPr>
        <w:t xml:space="preserve">, </w:t>
      </w:r>
      <w:r w:rsidR="00D027AF" w:rsidRPr="00075F67">
        <w:rPr>
          <w:rFonts w:ascii="Arial" w:hAnsi="Arial" w:cs="Arial"/>
          <w:sz w:val="22"/>
          <w:szCs w:val="22"/>
        </w:rPr>
        <w:t xml:space="preserve">als wenn </w:t>
      </w:r>
      <w:r w:rsidR="00011601" w:rsidRPr="00075F67">
        <w:rPr>
          <w:rFonts w:ascii="Arial" w:hAnsi="Arial" w:cs="Arial"/>
          <w:sz w:val="22"/>
          <w:szCs w:val="22"/>
        </w:rPr>
        <w:t xml:space="preserve">sich die Person in </w:t>
      </w:r>
      <w:r w:rsidR="00FE4F2B" w:rsidRPr="00075F67">
        <w:rPr>
          <w:rFonts w:ascii="Arial" w:hAnsi="Arial" w:cs="Arial"/>
          <w:sz w:val="22"/>
          <w:szCs w:val="22"/>
        </w:rPr>
        <w:t>der engeren Zone</w:t>
      </w:r>
      <w:r w:rsidR="00D027AF" w:rsidRPr="00075F67">
        <w:rPr>
          <w:rFonts w:ascii="Arial" w:hAnsi="Arial" w:cs="Arial"/>
          <w:sz w:val="22"/>
          <w:szCs w:val="22"/>
        </w:rPr>
        <w:t xml:space="preserve"> und damit in größerer Nähe zum Fahrzeug </w:t>
      </w:r>
      <w:r w:rsidR="00BD5C6D" w:rsidRPr="00075F67">
        <w:rPr>
          <w:rFonts w:ascii="Arial" w:hAnsi="Arial" w:cs="Arial"/>
          <w:sz w:val="22"/>
          <w:szCs w:val="22"/>
        </w:rPr>
        <w:t>befindet</w:t>
      </w:r>
      <w:r w:rsidR="00D027AF" w:rsidRPr="00075F67">
        <w:rPr>
          <w:rFonts w:ascii="Arial" w:hAnsi="Arial" w:cs="Arial"/>
          <w:sz w:val="22"/>
          <w:szCs w:val="22"/>
        </w:rPr>
        <w:t xml:space="preserve">. </w:t>
      </w:r>
      <w:r w:rsidR="00BA2DE0" w:rsidRPr="00075F67">
        <w:rPr>
          <w:rFonts w:ascii="Arial" w:hAnsi="Arial" w:cs="Arial"/>
          <w:sz w:val="22"/>
          <w:szCs w:val="22"/>
        </w:rPr>
        <w:t>B</w:t>
      </w:r>
      <w:r w:rsidR="00F633E0" w:rsidRPr="00075F67">
        <w:rPr>
          <w:rFonts w:ascii="Arial" w:hAnsi="Arial" w:cs="Arial"/>
          <w:sz w:val="22"/>
          <w:szCs w:val="22"/>
        </w:rPr>
        <w:t>ei den Gegengewichtstaplern der neusten Generation</w:t>
      </w:r>
      <w:r w:rsidR="00BA2DE0" w:rsidRPr="00075F67">
        <w:rPr>
          <w:rFonts w:ascii="Arial" w:hAnsi="Arial" w:cs="Arial"/>
          <w:sz w:val="22"/>
          <w:szCs w:val="22"/>
        </w:rPr>
        <w:t xml:space="preserve"> werden die Kamerabilder </w:t>
      </w:r>
      <w:r w:rsidR="006F4F19" w:rsidRPr="00075F67">
        <w:rPr>
          <w:rFonts w:ascii="Arial" w:hAnsi="Arial" w:cs="Arial"/>
          <w:sz w:val="22"/>
          <w:szCs w:val="22"/>
        </w:rPr>
        <w:t xml:space="preserve">auf </w:t>
      </w:r>
      <w:r w:rsidR="006938D7" w:rsidRPr="00075F67">
        <w:rPr>
          <w:rFonts w:ascii="Arial" w:hAnsi="Arial" w:cs="Arial"/>
          <w:sz w:val="22"/>
          <w:szCs w:val="22"/>
        </w:rPr>
        <w:t>dem</w:t>
      </w:r>
      <w:r w:rsidR="007120C0" w:rsidRPr="00075F67">
        <w:rPr>
          <w:rFonts w:ascii="Arial" w:hAnsi="Arial" w:cs="Arial"/>
          <w:sz w:val="22"/>
          <w:szCs w:val="22"/>
        </w:rPr>
        <w:t xml:space="preserve"> zur Ausstattungsoption gehörenden</w:t>
      </w:r>
      <w:r w:rsidR="006F4F19" w:rsidRPr="00075F67">
        <w:rPr>
          <w:rFonts w:ascii="Arial" w:hAnsi="Arial" w:cs="Arial"/>
          <w:sz w:val="22"/>
          <w:szCs w:val="22"/>
        </w:rPr>
        <w:t xml:space="preserve"> </w:t>
      </w:r>
      <w:r w:rsidR="00626D0B" w:rsidRPr="00075F67">
        <w:rPr>
          <w:rFonts w:ascii="Arial" w:hAnsi="Arial" w:cs="Arial"/>
          <w:sz w:val="22"/>
          <w:szCs w:val="22"/>
        </w:rPr>
        <w:t>7''-Display</w:t>
      </w:r>
      <w:r w:rsidR="006F4F19" w:rsidRPr="00075F67">
        <w:rPr>
          <w:rFonts w:ascii="Arial" w:hAnsi="Arial" w:cs="Arial"/>
          <w:sz w:val="22"/>
          <w:szCs w:val="22"/>
        </w:rPr>
        <w:t xml:space="preserve"> </w:t>
      </w:r>
      <w:r w:rsidR="00353832" w:rsidRPr="00075F67">
        <w:rPr>
          <w:rFonts w:ascii="Arial" w:hAnsi="Arial" w:cs="Arial"/>
          <w:sz w:val="22"/>
          <w:szCs w:val="22"/>
        </w:rPr>
        <w:t xml:space="preserve">im Vollbildmodus oder </w:t>
      </w:r>
      <w:r w:rsidR="006D4BC7" w:rsidRPr="00075F67">
        <w:rPr>
          <w:rFonts w:ascii="Arial" w:hAnsi="Arial" w:cs="Arial"/>
          <w:sz w:val="22"/>
          <w:szCs w:val="22"/>
        </w:rPr>
        <w:t xml:space="preserve">auf </w:t>
      </w:r>
      <w:r w:rsidR="00D07E1B" w:rsidRPr="00075F67">
        <w:rPr>
          <w:rFonts w:ascii="Arial" w:hAnsi="Arial" w:cs="Arial"/>
          <w:sz w:val="22"/>
          <w:szCs w:val="22"/>
        </w:rPr>
        <w:t>einem</w:t>
      </w:r>
      <w:r w:rsidR="006D4BC7" w:rsidRPr="00075F67">
        <w:rPr>
          <w:rFonts w:ascii="Arial" w:hAnsi="Arial" w:cs="Arial"/>
          <w:sz w:val="22"/>
          <w:szCs w:val="22"/>
        </w:rPr>
        <w:t xml:space="preserve"> </w:t>
      </w:r>
      <w:r w:rsidR="00353832" w:rsidRPr="00075F67">
        <w:rPr>
          <w:rFonts w:ascii="Arial" w:hAnsi="Arial" w:cs="Arial"/>
          <w:sz w:val="22"/>
          <w:szCs w:val="22"/>
        </w:rPr>
        <w:t>Split</w:t>
      </w:r>
      <w:r w:rsidR="00C67AEE">
        <w:rPr>
          <w:rFonts w:ascii="Arial" w:hAnsi="Arial" w:cs="Arial"/>
          <w:sz w:val="22"/>
          <w:szCs w:val="22"/>
        </w:rPr>
        <w:t>s</w:t>
      </w:r>
      <w:r w:rsidR="00353832" w:rsidRPr="00075F67">
        <w:rPr>
          <w:rFonts w:ascii="Arial" w:hAnsi="Arial" w:cs="Arial"/>
          <w:sz w:val="22"/>
          <w:szCs w:val="22"/>
        </w:rPr>
        <w:t xml:space="preserve">creen </w:t>
      </w:r>
      <w:r w:rsidR="00205A76" w:rsidRPr="00075F67">
        <w:rPr>
          <w:rFonts w:ascii="Arial" w:hAnsi="Arial" w:cs="Arial"/>
          <w:sz w:val="22"/>
          <w:szCs w:val="22"/>
        </w:rPr>
        <w:t xml:space="preserve">angezeigt. </w:t>
      </w:r>
      <w:r w:rsidR="00882A5B" w:rsidRPr="00075F67">
        <w:rPr>
          <w:rFonts w:ascii="Arial" w:hAnsi="Arial" w:cs="Arial"/>
          <w:sz w:val="22"/>
          <w:szCs w:val="22"/>
        </w:rPr>
        <w:t>Die intelligente Kamera i</w:t>
      </w:r>
      <w:r w:rsidR="00B31607" w:rsidRPr="00075F67">
        <w:rPr>
          <w:rFonts w:ascii="Arial" w:hAnsi="Arial" w:cs="Arial"/>
          <w:sz w:val="22"/>
          <w:szCs w:val="22"/>
        </w:rPr>
        <w:t>st bei diesen Fahrzeugmodell</w:t>
      </w:r>
      <w:r w:rsidR="00BE3C5F" w:rsidRPr="00075F67">
        <w:rPr>
          <w:rFonts w:ascii="Arial" w:hAnsi="Arial" w:cs="Arial"/>
          <w:sz w:val="22"/>
          <w:szCs w:val="22"/>
        </w:rPr>
        <w:t>en komplett integriert</w:t>
      </w:r>
      <w:r w:rsidR="00F40AE0">
        <w:rPr>
          <w:rFonts w:ascii="Arial" w:hAnsi="Arial" w:cs="Arial"/>
          <w:sz w:val="22"/>
          <w:szCs w:val="22"/>
        </w:rPr>
        <w:t>. E</w:t>
      </w:r>
      <w:r w:rsidR="00BD5C6D" w:rsidRPr="00075F67">
        <w:rPr>
          <w:rFonts w:ascii="Arial" w:hAnsi="Arial" w:cs="Arial"/>
          <w:sz w:val="22"/>
          <w:szCs w:val="22"/>
        </w:rPr>
        <w:t>in zusätzlicher Monitor</w:t>
      </w:r>
      <w:r w:rsidR="008035E8" w:rsidRPr="00075F67">
        <w:rPr>
          <w:rFonts w:ascii="Arial" w:hAnsi="Arial" w:cs="Arial"/>
          <w:sz w:val="22"/>
          <w:szCs w:val="22"/>
        </w:rPr>
        <w:t xml:space="preserve"> für die Rückfahrkamera</w:t>
      </w:r>
      <w:r w:rsidR="003536F6" w:rsidRPr="00075F67">
        <w:rPr>
          <w:rFonts w:ascii="Arial" w:hAnsi="Arial" w:cs="Arial"/>
          <w:sz w:val="22"/>
          <w:szCs w:val="22"/>
        </w:rPr>
        <w:t>,</w:t>
      </w:r>
      <w:r w:rsidR="008035E8" w:rsidRPr="00075F67">
        <w:rPr>
          <w:rFonts w:ascii="Arial" w:hAnsi="Arial" w:cs="Arial"/>
          <w:sz w:val="22"/>
          <w:szCs w:val="22"/>
        </w:rPr>
        <w:t xml:space="preserve"> der </w:t>
      </w:r>
      <w:r w:rsidR="00202871" w:rsidRPr="00075F67">
        <w:rPr>
          <w:rFonts w:ascii="Arial" w:hAnsi="Arial" w:cs="Arial"/>
          <w:sz w:val="22"/>
          <w:szCs w:val="22"/>
        </w:rPr>
        <w:t>die Sicht in diesem Bereich behinder</w:t>
      </w:r>
      <w:r w:rsidR="003536F6" w:rsidRPr="00075F67">
        <w:rPr>
          <w:rFonts w:ascii="Arial" w:hAnsi="Arial" w:cs="Arial"/>
          <w:sz w:val="22"/>
          <w:szCs w:val="22"/>
        </w:rPr>
        <w:t xml:space="preserve">n könnte, </w:t>
      </w:r>
      <w:r w:rsidR="00F40AE0">
        <w:rPr>
          <w:rFonts w:ascii="Arial" w:hAnsi="Arial" w:cs="Arial"/>
          <w:sz w:val="22"/>
          <w:szCs w:val="22"/>
        </w:rPr>
        <w:t xml:space="preserve">ist </w:t>
      </w:r>
      <w:r w:rsidR="003536F6" w:rsidRPr="00075F67">
        <w:rPr>
          <w:rFonts w:ascii="Arial" w:hAnsi="Arial" w:cs="Arial"/>
          <w:sz w:val="22"/>
          <w:szCs w:val="22"/>
        </w:rPr>
        <w:t>nicht erforderlich</w:t>
      </w:r>
      <w:r w:rsidR="00202871" w:rsidRPr="00075F67">
        <w:rPr>
          <w:rFonts w:ascii="Arial" w:hAnsi="Arial" w:cs="Arial"/>
          <w:sz w:val="22"/>
          <w:szCs w:val="22"/>
        </w:rPr>
        <w:t>.</w:t>
      </w:r>
      <w:r w:rsidR="007263A1">
        <w:rPr>
          <w:rFonts w:ascii="Arial" w:hAnsi="Arial" w:cs="Arial"/>
          <w:sz w:val="22"/>
          <w:szCs w:val="22"/>
        </w:rPr>
        <w:t xml:space="preserve"> </w:t>
      </w:r>
      <w:r w:rsidR="00BE3C5F">
        <w:rPr>
          <w:rFonts w:ascii="Arial" w:hAnsi="Arial" w:cs="Arial"/>
          <w:sz w:val="22"/>
          <w:szCs w:val="22"/>
        </w:rPr>
        <w:t xml:space="preserve"> </w:t>
      </w:r>
    </w:p>
    <w:p w14:paraId="3E277DAF" w14:textId="77777777" w:rsidR="00215253" w:rsidRPr="00215253" w:rsidRDefault="00215253" w:rsidP="006A6AF9">
      <w:pPr>
        <w:autoSpaceDE w:val="0"/>
        <w:autoSpaceDN w:val="0"/>
        <w:adjustRightInd w:val="0"/>
        <w:spacing w:line="360" w:lineRule="auto"/>
        <w:rPr>
          <w:rFonts w:ascii="Arial" w:hAnsi="Arial" w:cs="Arial"/>
          <w:sz w:val="16"/>
          <w:szCs w:val="16"/>
        </w:rPr>
      </w:pPr>
    </w:p>
    <w:p w14:paraId="4D17E5AE" w14:textId="3388BB0C" w:rsidR="008926C3" w:rsidRDefault="007A0999" w:rsidP="006A6AF9">
      <w:pPr>
        <w:autoSpaceDE w:val="0"/>
        <w:autoSpaceDN w:val="0"/>
        <w:adjustRightInd w:val="0"/>
        <w:spacing w:line="360" w:lineRule="auto"/>
        <w:rPr>
          <w:rFonts w:ascii="Arial" w:hAnsi="Arial" w:cs="Arial"/>
          <w:sz w:val="22"/>
          <w:szCs w:val="22"/>
        </w:rPr>
      </w:pPr>
      <w:r w:rsidRPr="00F40AE0">
        <w:rPr>
          <w:rFonts w:ascii="Arial" w:hAnsi="Arial" w:cs="Arial"/>
          <w:sz w:val="22"/>
          <w:szCs w:val="22"/>
        </w:rPr>
        <w:t>D</w:t>
      </w:r>
      <w:r w:rsidR="00177C0A" w:rsidRPr="00F40AE0">
        <w:rPr>
          <w:rFonts w:ascii="Arial" w:hAnsi="Arial" w:cs="Arial"/>
          <w:sz w:val="22"/>
          <w:szCs w:val="22"/>
        </w:rPr>
        <w:t xml:space="preserve">ie Linde Reverse Assist </w:t>
      </w:r>
      <w:r w:rsidR="000E43D9" w:rsidRPr="00F40AE0">
        <w:rPr>
          <w:rFonts w:ascii="Arial" w:hAnsi="Arial" w:cs="Arial"/>
          <w:sz w:val="22"/>
          <w:szCs w:val="22"/>
        </w:rPr>
        <w:t xml:space="preserve">Kamera lässt sich </w:t>
      </w:r>
      <w:r w:rsidR="006A7D26" w:rsidRPr="00F40AE0">
        <w:rPr>
          <w:rFonts w:ascii="Arial" w:hAnsi="Arial" w:cs="Arial"/>
          <w:sz w:val="22"/>
          <w:szCs w:val="22"/>
        </w:rPr>
        <w:t xml:space="preserve">einerseits </w:t>
      </w:r>
      <w:r w:rsidR="000E43D9" w:rsidRPr="00F40AE0">
        <w:rPr>
          <w:rFonts w:ascii="Arial" w:hAnsi="Arial" w:cs="Arial"/>
          <w:sz w:val="22"/>
          <w:szCs w:val="22"/>
        </w:rPr>
        <w:t>als Stand-alone-Lösung verwenden. D</w:t>
      </w:r>
      <w:r w:rsidRPr="00F40AE0">
        <w:rPr>
          <w:rFonts w:ascii="Arial" w:hAnsi="Arial" w:cs="Arial"/>
          <w:sz w:val="22"/>
          <w:szCs w:val="22"/>
        </w:rPr>
        <w:t xml:space="preserve">a ein </w:t>
      </w:r>
      <w:r w:rsidR="00177C0A" w:rsidRPr="00F40AE0">
        <w:rPr>
          <w:rFonts w:ascii="Arial" w:hAnsi="Arial" w:cs="Arial"/>
          <w:sz w:val="22"/>
          <w:szCs w:val="22"/>
        </w:rPr>
        <w:t>einzige</w:t>
      </w:r>
      <w:r w:rsidR="005A650B" w:rsidRPr="00F40AE0">
        <w:rPr>
          <w:rFonts w:ascii="Arial" w:hAnsi="Arial" w:cs="Arial"/>
          <w:sz w:val="22"/>
          <w:szCs w:val="22"/>
        </w:rPr>
        <w:t>s</w:t>
      </w:r>
      <w:r w:rsidR="00177C0A" w:rsidRPr="00F40AE0">
        <w:rPr>
          <w:rFonts w:ascii="Arial" w:hAnsi="Arial" w:cs="Arial"/>
          <w:sz w:val="22"/>
          <w:szCs w:val="22"/>
        </w:rPr>
        <w:t xml:space="preserve"> </w:t>
      </w:r>
      <w:r w:rsidRPr="00E8640C">
        <w:rPr>
          <w:rFonts w:ascii="Arial" w:hAnsi="Arial" w:cs="Arial"/>
          <w:sz w:val="22"/>
          <w:szCs w:val="22"/>
        </w:rPr>
        <w:t>Sicherheits</w:t>
      </w:r>
      <w:r w:rsidR="005A650B" w:rsidRPr="00E8640C">
        <w:rPr>
          <w:rFonts w:ascii="Arial" w:hAnsi="Arial" w:cs="Arial"/>
          <w:sz w:val="22"/>
          <w:szCs w:val="22"/>
        </w:rPr>
        <w:t>system</w:t>
      </w:r>
      <w:r w:rsidR="00081DCE" w:rsidRPr="00E8640C">
        <w:rPr>
          <w:rFonts w:ascii="Arial" w:hAnsi="Arial" w:cs="Arial"/>
          <w:sz w:val="22"/>
          <w:szCs w:val="22"/>
        </w:rPr>
        <w:t xml:space="preserve"> aber</w:t>
      </w:r>
      <w:r w:rsidRPr="00E8640C">
        <w:rPr>
          <w:rFonts w:ascii="Arial" w:hAnsi="Arial" w:cs="Arial"/>
          <w:sz w:val="22"/>
          <w:szCs w:val="22"/>
        </w:rPr>
        <w:t xml:space="preserve"> </w:t>
      </w:r>
      <w:r w:rsidR="00231E87" w:rsidRPr="00E8640C">
        <w:rPr>
          <w:rFonts w:ascii="Arial" w:hAnsi="Arial" w:cs="Arial"/>
          <w:sz w:val="22"/>
          <w:szCs w:val="22"/>
        </w:rPr>
        <w:t>häufig</w:t>
      </w:r>
      <w:r w:rsidR="000E43D9" w:rsidRPr="00E8640C">
        <w:rPr>
          <w:rFonts w:ascii="Arial" w:hAnsi="Arial" w:cs="Arial"/>
          <w:sz w:val="22"/>
          <w:szCs w:val="22"/>
        </w:rPr>
        <w:t xml:space="preserve"> </w:t>
      </w:r>
      <w:r w:rsidRPr="00E8640C">
        <w:rPr>
          <w:rFonts w:ascii="Arial" w:hAnsi="Arial" w:cs="Arial"/>
          <w:sz w:val="22"/>
          <w:szCs w:val="22"/>
        </w:rPr>
        <w:t>nicht</w:t>
      </w:r>
      <w:r w:rsidRPr="00F40AE0">
        <w:rPr>
          <w:rFonts w:ascii="Arial" w:hAnsi="Arial" w:cs="Arial"/>
          <w:sz w:val="22"/>
          <w:szCs w:val="22"/>
        </w:rPr>
        <w:t xml:space="preserve"> ausreicht, um </w:t>
      </w:r>
      <w:r w:rsidR="000E43D9" w:rsidRPr="00F40AE0">
        <w:rPr>
          <w:rFonts w:ascii="Arial" w:hAnsi="Arial" w:cs="Arial"/>
          <w:sz w:val="22"/>
          <w:szCs w:val="22"/>
        </w:rPr>
        <w:t>die vielfältigen</w:t>
      </w:r>
      <w:r w:rsidR="00177C0A" w:rsidRPr="00F40AE0">
        <w:rPr>
          <w:rFonts w:ascii="Arial" w:hAnsi="Arial" w:cs="Arial"/>
          <w:sz w:val="22"/>
          <w:szCs w:val="22"/>
        </w:rPr>
        <w:t xml:space="preserve"> Risiken </w:t>
      </w:r>
      <w:r w:rsidR="009D5FE6" w:rsidRPr="00F40AE0">
        <w:rPr>
          <w:rFonts w:ascii="Arial" w:hAnsi="Arial" w:cs="Arial"/>
          <w:sz w:val="22"/>
          <w:szCs w:val="22"/>
        </w:rPr>
        <w:t xml:space="preserve">im Betrieb </w:t>
      </w:r>
      <w:r w:rsidR="000E43D9" w:rsidRPr="00F40AE0">
        <w:rPr>
          <w:rFonts w:ascii="Arial" w:hAnsi="Arial" w:cs="Arial"/>
          <w:sz w:val="22"/>
          <w:szCs w:val="22"/>
        </w:rPr>
        <w:t xml:space="preserve">abzudecken, </w:t>
      </w:r>
      <w:r w:rsidR="008926C3" w:rsidRPr="00F40AE0">
        <w:rPr>
          <w:rFonts w:ascii="Arial" w:hAnsi="Arial" w:cs="Arial"/>
          <w:sz w:val="22"/>
          <w:szCs w:val="22"/>
        </w:rPr>
        <w:t xml:space="preserve">ist die Lösung </w:t>
      </w:r>
      <w:r w:rsidR="005C23C7" w:rsidRPr="00F40AE0">
        <w:rPr>
          <w:rFonts w:ascii="Arial" w:hAnsi="Arial" w:cs="Arial"/>
          <w:sz w:val="22"/>
          <w:szCs w:val="22"/>
        </w:rPr>
        <w:t xml:space="preserve">andererseits </w:t>
      </w:r>
      <w:r w:rsidR="008926C3" w:rsidRPr="00F40AE0">
        <w:rPr>
          <w:rFonts w:ascii="Arial" w:hAnsi="Arial" w:cs="Arial"/>
          <w:sz w:val="22"/>
          <w:szCs w:val="22"/>
        </w:rPr>
        <w:t xml:space="preserve">mit bestehenden </w:t>
      </w:r>
      <w:r w:rsidR="00B632D8" w:rsidRPr="00F40AE0">
        <w:rPr>
          <w:rFonts w:ascii="Arial" w:hAnsi="Arial" w:cs="Arial"/>
          <w:sz w:val="22"/>
          <w:szCs w:val="22"/>
        </w:rPr>
        <w:t>Linde-</w:t>
      </w:r>
      <w:r w:rsidR="008926C3" w:rsidRPr="00F40AE0">
        <w:rPr>
          <w:rFonts w:ascii="Arial" w:hAnsi="Arial" w:cs="Arial"/>
          <w:sz w:val="22"/>
          <w:szCs w:val="22"/>
        </w:rPr>
        <w:t xml:space="preserve">Sicherheits- und Assistenzsystemen </w:t>
      </w:r>
      <w:r w:rsidR="002E26AB" w:rsidRPr="00F40AE0">
        <w:rPr>
          <w:rFonts w:ascii="Arial" w:hAnsi="Arial" w:cs="Arial"/>
          <w:sz w:val="22"/>
          <w:szCs w:val="22"/>
        </w:rPr>
        <w:t>kompatibel</w:t>
      </w:r>
      <w:r w:rsidR="00822869" w:rsidRPr="00F40AE0">
        <w:rPr>
          <w:rFonts w:ascii="Arial" w:hAnsi="Arial" w:cs="Arial"/>
          <w:sz w:val="22"/>
          <w:szCs w:val="22"/>
        </w:rPr>
        <w:t>. D</w:t>
      </w:r>
      <w:r w:rsidR="00B632D8" w:rsidRPr="00F40AE0">
        <w:rPr>
          <w:rFonts w:ascii="Arial" w:hAnsi="Arial" w:cs="Arial"/>
          <w:sz w:val="22"/>
          <w:szCs w:val="22"/>
        </w:rPr>
        <w:t>azu gehört</w:t>
      </w:r>
      <w:r w:rsidR="00E76C21" w:rsidRPr="00F40AE0">
        <w:rPr>
          <w:rFonts w:ascii="Arial" w:hAnsi="Arial" w:cs="Arial"/>
          <w:sz w:val="22"/>
          <w:szCs w:val="22"/>
        </w:rPr>
        <w:t xml:space="preserve"> beispielsweise</w:t>
      </w:r>
      <w:r w:rsidR="00B632D8" w:rsidRPr="00F40AE0">
        <w:rPr>
          <w:rFonts w:ascii="Arial" w:hAnsi="Arial" w:cs="Arial"/>
          <w:sz w:val="22"/>
          <w:szCs w:val="22"/>
        </w:rPr>
        <w:t xml:space="preserve"> das</w:t>
      </w:r>
      <w:r w:rsidR="00074F6B" w:rsidRPr="00F40AE0">
        <w:rPr>
          <w:rFonts w:ascii="Arial" w:hAnsi="Arial" w:cs="Arial"/>
          <w:sz w:val="22"/>
          <w:szCs w:val="22"/>
        </w:rPr>
        <w:t xml:space="preserve"> System</w:t>
      </w:r>
      <w:r w:rsidR="008926C3" w:rsidRPr="00F40AE0">
        <w:rPr>
          <w:rFonts w:ascii="Arial" w:hAnsi="Arial" w:cs="Arial"/>
          <w:sz w:val="22"/>
          <w:szCs w:val="22"/>
        </w:rPr>
        <w:t xml:space="preserve"> „Linde Motion Detection“, </w:t>
      </w:r>
      <w:r w:rsidR="00074F6B" w:rsidRPr="00F40AE0">
        <w:rPr>
          <w:rFonts w:ascii="Arial" w:hAnsi="Arial" w:cs="Arial"/>
          <w:sz w:val="22"/>
          <w:szCs w:val="22"/>
        </w:rPr>
        <w:t xml:space="preserve">das ein Anfahren </w:t>
      </w:r>
      <w:r w:rsidR="00141DEE" w:rsidRPr="00F40AE0">
        <w:rPr>
          <w:rFonts w:ascii="Arial" w:hAnsi="Arial" w:cs="Arial"/>
          <w:sz w:val="22"/>
          <w:szCs w:val="22"/>
        </w:rPr>
        <w:t xml:space="preserve">aus dem Stand </w:t>
      </w:r>
      <w:r w:rsidR="00074F6B" w:rsidRPr="00F40AE0">
        <w:rPr>
          <w:rFonts w:ascii="Arial" w:hAnsi="Arial" w:cs="Arial"/>
          <w:sz w:val="22"/>
          <w:szCs w:val="22"/>
        </w:rPr>
        <w:t>verhindert, wenn sich hinter dem</w:t>
      </w:r>
      <w:r w:rsidR="008926C3" w:rsidRPr="00F40AE0">
        <w:rPr>
          <w:rFonts w:ascii="Arial" w:hAnsi="Arial" w:cs="Arial"/>
          <w:sz w:val="22"/>
          <w:szCs w:val="22"/>
        </w:rPr>
        <w:t xml:space="preserve"> </w:t>
      </w:r>
      <w:r w:rsidR="00141DEE" w:rsidRPr="00F40AE0">
        <w:rPr>
          <w:rFonts w:ascii="Arial" w:hAnsi="Arial" w:cs="Arial"/>
          <w:sz w:val="22"/>
          <w:szCs w:val="22"/>
        </w:rPr>
        <w:t xml:space="preserve">Stapler eine Person oder ein Fahrzeug bewegt. </w:t>
      </w:r>
      <w:r w:rsidR="00072D5E" w:rsidRPr="00F40AE0">
        <w:rPr>
          <w:rFonts w:ascii="Arial" w:hAnsi="Arial" w:cs="Arial"/>
          <w:sz w:val="22"/>
          <w:szCs w:val="22"/>
        </w:rPr>
        <w:t>„Eine ideale Verbindung</w:t>
      </w:r>
      <w:r w:rsidR="00EC11B1" w:rsidRPr="00F40AE0">
        <w:rPr>
          <w:rFonts w:ascii="Arial" w:hAnsi="Arial" w:cs="Arial"/>
          <w:sz w:val="22"/>
          <w:szCs w:val="22"/>
        </w:rPr>
        <w:t xml:space="preserve"> stellen </w:t>
      </w:r>
      <w:r w:rsidR="001F2E73" w:rsidRPr="00F40AE0">
        <w:rPr>
          <w:rFonts w:ascii="Arial" w:hAnsi="Arial" w:cs="Arial"/>
          <w:sz w:val="22"/>
          <w:szCs w:val="22"/>
        </w:rPr>
        <w:t xml:space="preserve">auch die </w:t>
      </w:r>
      <w:r w:rsidR="00EC11B1" w:rsidRPr="00F40AE0">
        <w:rPr>
          <w:rFonts w:ascii="Arial" w:hAnsi="Arial" w:cs="Arial"/>
          <w:sz w:val="22"/>
          <w:szCs w:val="22"/>
        </w:rPr>
        <w:t>Reverse Assist Kamera und das</w:t>
      </w:r>
      <w:r w:rsidR="0032785E" w:rsidRPr="00F40AE0">
        <w:rPr>
          <w:rFonts w:ascii="Arial" w:hAnsi="Arial" w:cs="Arial"/>
          <w:sz w:val="22"/>
          <w:szCs w:val="22"/>
        </w:rPr>
        <w:t xml:space="preserve"> </w:t>
      </w:r>
      <w:r w:rsidR="00D809D5" w:rsidRPr="00F40AE0">
        <w:rPr>
          <w:rFonts w:ascii="Arial" w:hAnsi="Arial" w:cs="Arial"/>
          <w:sz w:val="22"/>
          <w:szCs w:val="22"/>
        </w:rPr>
        <w:t xml:space="preserve">Assistenzsystem Linde </w:t>
      </w:r>
      <w:r w:rsidR="008926C3" w:rsidRPr="00F40AE0">
        <w:rPr>
          <w:rFonts w:ascii="Arial" w:hAnsi="Arial" w:cs="Arial"/>
          <w:sz w:val="22"/>
          <w:szCs w:val="22"/>
        </w:rPr>
        <w:t xml:space="preserve">Safety Guard </w:t>
      </w:r>
      <w:r w:rsidR="0092535C" w:rsidRPr="00F40AE0">
        <w:rPr>
          <w:rFonts w:ascii="Arial" w:hAnsi="Arial" w:cs="Arial"/>
          <w:sz w:val="22"/>
          <w:szCs w:val="22"/>
        </w:rPr>
        <w:t xml:space="preserve">dar“, </w:t>
      </w:r>
      <w:r w:rsidR="00921B74" w:rsidRPr="00F40AE0">
        <w:rPr>
          <w:rFonts w:ascii="Arial" w:hAnsi="Arial" w:cs="Arial"/>
          <w:sz w:val="22"/>
          <w:szCs w:val="22"/>
        </w:rPr>
        <w:t>bezieht sich</w:t>
      </w:r>
      <w:r w:rsidR="0092535C" w:rsidRPr="00F40AE0">
        <w:rPr>
          <w:rFonts w:ascii="Arial" w:hAnsi="Arial" w:cs="Arial"/>
          <w:sz w:val="22"/>
          <w:szCs w:val="22"/>
        </w:rPr>
        <w:t xml:space="preserve"> </w:t>
      </w:r>
      <w:r w:rsidR="00F40AE0" w:rsidRPr="00F40AE0">
        <w:rPr>
          <w:rFonts w:ascii="Arial" w:hAnsi="Arial" w:cs="Arial"/>
          <w:sz w:val="22"/>
          <w:szCs w:val="22"/>
        </w:rPr>
        <w:t>Zimmermann</w:t>
      </w:r>
      <w:r w:rsidR="00921B74" w:rsidRPr="00F40AE0">
        <w:rPr>
          <w:rFonts w:ascii="Arial" w:hAnsi="Arial" w:cs="Arial"/>
          <w:sz w:val="22"/>
          <w:szCs w:val="22"/>
        </w:rPr>
        <w:t xml:space="preserve"> auf den Anwendungsfall </w:t>
      </w:r>
      <w:r w:rsidR="00A372AB" w:rsidRPr="00F40AE0">
        <w:rPr>
          <w:rFonts w:ascii="Arial" w:hAnsi="Arial" w:cs="Arial"/>
          <w:sz w:val="22"/>
          <w:szCs w:val="22"/>
        </w:rPr>
        <w:t xml:space="preserve">bei </w:t>
      </w:r>
      <w:r w:rsidR="00921B74" w:rsidRPr="00F40AE0">
        <w:rPr>
          <w:rFonts w:ascii="Arial" w:hAnsi="Arial" w:cs="Arial"/>
          <w:sz w:val="22"/>
          <w:szCs w:val="22"/>
        </w:rPr>
        <w:t>eine</w:t>
      </w:r>
      <w:r w:rsidR="00A372AB" w:rsidRPr="00F40AE0">
        <w:rPr>
          <w:rFonts w:ascii="Arial" w:hAnsi="Arial" w:cs="Arial"/>
          <w:sz w:val="22"/>
          <w:szCs w:val="22"/>
        </w:rPr>
        <w:t>m</w:t>
      </w:r>
      <w:r w:rsidR="00921B74" w:rsidRPr="00F40AE0">
        <w:rPr>
          <w:rFonts w:ascii="Arial" w:hAnsi="Arial" w:cs="Arial"/>
          <w:sz w:val="22"/>
          <w:szCs w:val="22"/>
        </w:rPr>
        <w:t xml:space="preserve"> Kunden</w:t>
      </w:r>
      <w:r w:rsidR="0092535C" w:rsidRPr="00F40AE0">
        <w:rPr>
          <w:rFonts w:ascii="Arial" w:hAnsi="Arial" w:cs="Arial"/>
          <w:sz w:val="22"/>
          <w:szCs w:val="22"/>
        </w:rPr>
        <w:t xml:space="preserve">. </w:t>
      </w:r>
      <w:r w:rsidR="00A372AB" w:rsidRPr="00F40AE0">
        <w:rPr>
          <w:rFonts w:ascii="Arial" w:hAnsi="Arial" w:cs="Arial"/>
          <w:sz w:val="22"/>
          <w:szCs w:val="22"/>
        </w:rPr>
        <w:t xml:space="preserve">Fahren die Stapler </w:t>
      </w:r>
      <w:r w:rsidR="00477398" w:rsidRPr="00F40AE0">
        <w:rPr>
          <w:rFonts w:ascii="Arial" w:hAnsi="Arial" w:cs="Arial"/>
          <w:sz w:val="22"/>
          <w:szCs w:val="22"/>
        </w:rPr>
        <w:t xml:space="preserve">dort </w:t>
      </w:r>
      <w:r w:rsidR="00D35482" w:rsidRPr="00F40AE0">
        <w:rPr>
          <w:rFonts w:ascii="Arial" w:hAnsi="Arial" w:cs="Arial"/>
          <w:sz w:val="22"/>
          <w:szCs w:val="22"/>
        </w:rPr>
        <w:t>vom Außengelände in den dunkleren Hallenbereich</w:t>
      </w:r>
      <w:r w:rsidR="00477398" w:rsidRPr="00F40AE0">
        <w:rPr>
          <w:rFonts w:ascii="Arial" w:hAnsi="Arial" w:cs="Arial"/>
          <w:sz w:val="22"/>
          <w:szCs w:val="22"/>
        </w:rPr>
        <w:t>, wird</w:t>
      </w:r>
      <w:r w:rsidR="00A53C6D" w:rsidRPr="00F40AE0">
        <w:rPr>
          <w:rFonts w:ascii="Arial" w:hAnsi="Arial" w:cs="Arial"/>
          <w:sz w:val="22"/>
          <w:szCs w:val="22"/>
        </w:rPr>
        <w:t xml:space="preserve"> </w:t>
      </w:r>
      <w:r w:rsidR="00075F67" w:rsidRPr="00F40AE0">
        <w:rPr>
          <w:rFonts w:ascii="Arial" w:hAnsi="Arial" w:cs="Arial"/>
          <w:sz w:val="22"/>
          <w:szCs w:val="22"/>
        </w:rPr>
        <w:t>beim E</w:t>
      </w:r>
      <w:r w:rsidR="00A53C6D" w:rsidRPr="00F40AE0">
        <w:rPr>
          <w:rFonts w:ascii="Arial" w:hAnsi="Arial" w:cs="Arial"/>
          <w:sz w:val="22"/>
          <w:szCs w:val="22"/>
        </w:rPr>
        <w:t>rreichen des Rolltors</w:t>
      </w:r>
      <w:r w:rsidR="00477398" w:rsidRPr="00F40AE0">
        <w:rPr>
          <w:rFonts w:ascii="Arial" w:hAnsi="Arial" w:cs="Arial"/>
          <w:sz w:val="22"/>
          <w:szCs w:val="22"/>
        </w:rPr>
        <w:t xml:space="preserve"> automatisch </w:t>
      </w:r>
      <w:r w:rsidR="00AC237F" w:rsidRPr="00F40AE0">
        <w:rPr>
          <w:rFonts w:ascii="Arial" w:hAnsi="Arial" w:cs="Arial"/>
          <w:sz w:val="22"/>
          <w:szCs w:val="22"/>
        </w:rPr>
        <w:t>die</w:t>
      </w:r>
      <w:r w:rsidR="00477398" w:rsidRPr="00F40AE0">
        <w:rPr>
          <w:rFonts w:ascii="Arial" w:hAnsi="Arial" w:cs="Arial"/>
          <w:sz w:val="22"/>
          <w:szCs w:val="22"/>
        </w:rPr>
        <w:t xml:space="preserve"> </w:t>
      </w:r>
      <w:r w:rsidR="00075F67" w:rsidRPr="00F40AE0">
        <w:rPr>
          <w:rFonts w:ascii="Arial" w:hAnsi="Arial" w:cs="Arial"/>
          <w:sz w:val="22"/>
          <w:szCs w:val="22"/>
        </w:rPr>
        <w:t>G</w:t>
      </w:r>
      <w:r w:rsidR="00477398" w:rsidRPr="00F40AE0">
        <w:rPr>
          <w:rFonts w:ascii="Arial" w:hAnsi="Arial" w:cs="Arial"/>
          <w:sz w:val="22"/>
          <w:szCs w:val="22"/>
        </w:rPr>
        <w:t xml:space="preserve">eschwindigkeit reduziert </w:t>
      </w:r>
      <w:r w:rsidR="00075F67" w:rsidRPr="00F40AE0">
        <w:rPr>
          <w:rFonts w:ascii="Arial" w:hAnsi="Arial" w:cs="Arial"/>
          <w:sz w:val="22"/>
          <w:szCs w:val="22"/>
        </w:rPr>
        <w:t xml:space="preserve">und das Tor geöffnet. In </w:t>
      </w:r>
      <w:r w:rsidR="00A53C6D" w:rsidRPr="00F40AE0">
        <w:rPr>
          <w:rFonts w:ascii="Arial" w:hAnsi="Arial" w:cs="Arial"/>
          <w:sz w:val="22"/>
          <w:szCs w:val="22"/>
        </w:rPr>
        <w:t>der Halle</w:t>
      </w:r>
      <w:r w:rsidR="00075F67" w:rsidRPr="00F40AE0">
        <w:rPr>
          <w:rFonts w:ascii="Arial" w:hAnsi="Arial" w:cs="Arial"/>
          <w:sz w:val="22"/>
          <w:szCs w:val="22"/>
        </w:rPr>
        <w:t xml:space="preserve"> erscheint zusätzlich</w:t>
      </w:r>
      <w:r w:rsidR="00477398" w:rsidRPr="00F40AE0">
        <w:rPr>
          <w:rFonts w:ascii="Arial" w:hAnsi="Arial" w:cs="Arial"/>
          <w:sz w:val="22"/>
          <w:szCs w:val="22"/>
        </w:rPr>
        <w:t xml:space="preserve"> ein große</w:t>
      </w:r>
      <w:r w:rsidR="00575CBD" w:rsidRPr="00F40AE0">
        <w:rPr>
          <w:rFonts w:ascii="Arial" w:hAnsi="Arial" w:cs="Arial"/>
          <w:sz w:val="22"/>
          <w:szCs w:val="22"/>
        </w:rPr>
        <w:t>s</w:t>
      </w:r>
      <w:r w:rsidR="00477398" w:rsidRPr="00F40AE0">
        <w:rPr>
          <w:rFonts w:ascii="Arial" w:hAnsi="Arial" w:cs="Arial"/>
          <w:sz w:val="22"/>
          <w:szCs w:val="22"/>
        </w:rPr>
        <w:t xml:space="preserve"> Warndreieck</w:t>
      </w:r>
      <w:r w:rsidR="00F8454E" w:rsidRPr="00F40AE0">
        <w:rPr>
          <w:rFonts w:ascii="Arial" w:hAnsi="Arial" w:cs="Arial"/>
          <w:sz w:val="22"/>
          <w:szCs w:val="22"/>
        </w:rPr>
        <w:t xml:space="preserve"> auf de</w:t>
      </w:r>
      <w:r w:rsidR="00231E87">
        <w:rPr>
          <w:rFonts w:ascii="Arial" w:hAnsi="Arial" w:cs="Arial"/>
          <w:sz w:val="22"/>
          <w:szCs w:val="22"/>
        </w:rPr>
        <w:t>m</w:t>
      </w:r>
      <w:r w:rsidR="00F8454E" w:rsidRPr="00F40AE0">
        <w:rPr>
          <w:rFonts w:ascii="Arial" w:hAnsi="Arial" w:cs="Arial"/>
          <w:sz w:val="22"/>
          <w:szCs w:val="22"/>
        </w:rPr>
        <w:t xml:space="preserve"> Boden, um </w:t>
      </w:r>
      <w:r w:rsidR="000F541B" w:rsidRPr="00F40AE0">
        <w:rPr>
          <w:rFonts w:ascii="Arial" w:hAnsi="Arial" w:cs="Arial"/>
          <w:sz w:val="22"/>
          <w:szCs w:val="22"/>
        </w:rPr>
        <w:t xml:space="preserve">sich </w:t>
      </w:r>
      <w:r w:rsidR="00C3141E" w:rsidRPr="00F40AE0">
        <w:rPr>
          <w:rFonts w:ascii="Arial" w:hAnsi="Arial" w:cs="Arial"/>
          <w:sz w:val="22"/>
          <w:szCs w:val="22"/>
        </w:rPr>
        <w:t xml:space="preserve">dort </w:t>
      </w:r>
      <w:r w:rsidR="00BF7688" w:rsidRPr="00F40AE0">
        <w:rPr>
          <w:rFonts w:ascii="Arial" w:hAnsi="Arial" w:cs="Arial"/>
          <w:sz w:val="22"/>
          <w:szCs w:val="22"/>
        </w:rPr>
        <w:t>aufhaltende</w:t>
      </w:r>
      <w:r w:rsidR="00C3141E" w:rsidRPr="00F40AE0">
        <w:rPr>
          <w:rFonts w:ascii="Arial" w:hAnsi="Arial" w:cs="Arial"/>
          <w:sz w:val="22"/>
          <w:szCs w:val="22"/>
        </w:rPr>
        <w:t xml:space="preserve"> </w:t>
      </w:r>
      <w:r w:rsidR="00F8454E" w:rsidRPr="00F40AE0">
        <w:rPr>
          <w:rFonts w:ascii="Arial" w:hAnsi="Arial" w:cs="Arial"/>
          <w:sz w:val="22"/>
          <w:szCs w:val="22"/>
        </w:rPr>
        <w:t xml:space="preserve">Fußgänger </w:t>
      </w:r>
      <w:r w:rsidR="0012541F" w:rsidRPr="00F40AE0">
        <w:rPr>
          <w:rFonts w:ascii="Arial" w:hAnsi="Arial" w:cs="Arial"/>
          <w:sz w:val="22"/>
          <w:szCs w:val="22"/>
        </w:rPr>
        <w:t xml:space="preserve">auf den </w:t>
      </w:r>
      <w:r w:rsidR="00BF7688" w:rsidRPr="00F40AE0">
        <w:rPr>
          <w:rFonts w:ascii="Arial" w:hAnsi="Arial" w:cs="Arial"/>
          <w:sz w:val="22"/>
          <w:szCs w:val="22"/>
        </w:rPr>
        <w:t>heran</w:t>
      </w:r>
      <w:r w:rsidR="0012541F" w:rsidRPr="00F40AE0">
        <w:rPr>
          <w:rFonts w:ascii="Arial" w:hAnsi="Arial" w:cs="Arial"/>
          <w:sz w:val="22"/>
          <w:szCs w:val="22"/>
        </w:rPr>
        <w:t xml:space="preserve">nahenden Stapler </w:t>
      </w:r>
      <w:r w:rsidR="00AC237F" w:rsidRPr="00F40AE0">
        <w:rPr>
          <w:rFonts w:ascii="Arial" w:hAnsi="Arial" w:cs="Arial"/>
          <w:sz w:val="22"/>
          <w:szCs w:val="22"/>
        </w:rPr>
        <w:t>aufmerksam zu machen</w:t>
      </w:r>
      <w:r w:rsidR="0012541F" w:rsidRPr="00F40AE0">
        <w:rPr>
          <w:rFonts w:ascii="Arial" w:hAnsi="Arial" w:cs="Arial"/>
          <w:sz w:val="22"/>
          <w:szCs w:val="22"/>
        </w:rPr>
        <w:t>.</w:t>
      </w:r>
    </w:p>
    <w:p w14:paraId="55C0D600" w14:textId="77777777" w:rsidR="004A1ABF" w:rsidRPr="00326819" w:rsidRDefault="004A1ABF" w:rsidP="006A6AF9">
      <w:pPr>
        <w:autoSpaceDE w:val="0"/>
        <w:autoSpaceDN w:val="0"/>
        <w:adjustRightInd w:val="0"/>
        <w:spacing w:line="360" w:lineRule="auto"/>
        <w:rPr>
          <w:rFonts w:ascii="Arial" w:hAnsi="Arial" w:cs="Arial"/>
          <w:sz w:val="16"/>
          <w:szCs w:val="16"/>
        </w:rPr>
      </w:pPr>
    </w:p>
    <w:p w14:paraId="466450A9" w14:textId="1545BA9E" w:rsidR="00D63ED6" w:rsidRDefault="000C2BAA" w:rsidP="00AF105D">
      <w:pPr>
        <w:spacing w:line="360" w:lineRule="auto"/>
        <w:rPr>
          <w:rFonts w:ascii="Arial" w:hAnsi="Arial" w:cs="Arial"/>
          <w:sz w:val="22"/>
          <w:szCs w:val="22"/>
        </w:rPr>
      </w:pPr>
      <w:r w:rsidRPr="00BE5C6A">
        <w:rPr>
          <w:rFonts w:ascii="Arial" w:hAnsi="Arial" w:cs="Arial"/>
          <w:b/>
          <w:bCs/>
          <w:sz w:val="22"/>
          <w:szCs w:val="22"/>
        </w:rPr>
        <w:lastRenderedPageBreak/>
        <w:t>Lin</w:t>
      </w:r>
      <w:r w:rsidRPr="00CD6462">
        <w:rPr>
          <w:rFonts w:ascii="Arial" w:hAnsi="Arial" w:cs="Arial"/>
          <w:b/>
          <w:bCs/>
          <w:sz w:val="22"/>
          <w:szCs w:val="22"/>
        </w:rPr>
        <w:t>de Material Handling GmbH</w:t>
      </w:r>
      <w:r w:rsidRPr="00CD6462">
        <w:rPr>
          <w:rFonts w:ascii="Arial" w:hAnsi="Arial" w:cs="Arial"/>
          <w:b/>
          <w:bCs/>
          <w:sz w:val="22"/>
          <w:szCs w:val="22"/>
        </w:rPr>
        <w:br/>
      </w:r>
      <w:r w:rsidR="00D63ED6" w:rsidRPr="00D125EC">
        <w:rPr>
          <w:rFonts w:ascii="Arial" w:hAnsi="Arial" w:cs="Arial"/>
          <w:sz w:val="22"/>
          <w:szCs w:val="22"/>
        </w:rPr>
        <w:t xml:space="preserve">Die Linde Material Handling GmbH, ein Unternehmen der KION Group, ist ein weltweit führender Hersteller von Gabelstaplern und Lagertechnikgeräten sowie Anbieter von Dienstleistungen und Lösungen für die Intralogistik. Mit einem Vertriebs- und Servicenetzwerk in mehr als 100 Ländern ist das Unternehmen in allen wichtigen Regionen der Welt vertreten. </w:t>
      </w:r>
    </w:p>
    <w:p w14:paraId="11774BFF" w14:textId="070E90AA" w:rsidR="001C1280" w:rsidRPr="00FF3E14" w:rsidRDefault="001C1280" w:rsidP="00794437">
      <w:pPr>
        <w:spacing w:line="276" w:lineRule="auto"/>
        <w:rPr>
          <w:rFonts w:ascii="Arial" w:hAnsi="Arial" w:cs="Arial"/>
          <w:bCs/>
          <w:iCs/>
          <w:sz w:val="16"/>
          <w:szCs w:val="16"/>
        </w:rPr>
      </w:pPr>
    </w:p>
    <w:p w14:paraId="1B13F81B" w14:textId="77777777" w:rsidR="00282D8B" w:rsidRDefault="000C2BAA" w:rsidP="00BF427B">
      <w:pPr>
        <w:spacing w:after="240" w:line="360" w:lineRule="auto"/>
        <w:ind w:right="845"/>
        <w:rPr>
          <w:rStyle w:val="Hyperlink"/>
          <w:rFonts w:ascii="Arial" w:hAnsi="Arial" w:cs="Arial"/>
          <w:sz w:val="22"/>
          <w:szCs w:val="22"/>
        </w:rPr>
      </w:pPr>
      <w:r w:rsidRPr="00CD6462">
        <w:rPr>
          <w:rFonts w:ascii="Arial" w:hAnsi="Arial" w:cs="Arial"/>
          <w:b/>
          <w:bCs/>
          <w:sz w:val="22"/>
          <w:szCs w:val="22"/>
        </w:rPr>
        <w:t>Pressekontakt:</w:t>
      </w:r>
      <w:r w:rsidR="003B310A">
        <w:rPr>
          <w:rFonts w:ascii="Arial" w:hAnsi="Arial" w:cs="Arial"/>
          <w:b/>
          <w:bCs/>
          <w:sz w:val="22"/>
          <w:szCs w:val="22"/>
        </w:rPr>
        <w:br/>
      </w:r>
      <w:r w:rsidR="00673A87" w:rsidRPr="00CD6462">
        <w:rPr>
          <w:rFonts w:ascii="Arial" w:hAnsi="Arial" w:cs="Arial"/>
          <w:sz w:val="22"/>
          <w:szCs w:val="22"/>
        </w:rPr>
        <w:t>Heike Oder: +49 (0)6021 99-1277 – E-Mail:</w:t>
      </w:r>
      <w:r w:rsidR="00673A87">
        <w:rPr>
          <w:rFonts w:ascii="Arial" w:hAnsi="Arial" w:cs="Arial"/>
          <w:sz w:val="22"/>
          <w:szCs w:val="22"/>
        </w:rPr>
        <w:t xml:space="preserve"> </w:t>
      </w:r>
      <w:hyperlink r:id="rId12" w:history="1">
        <w:r w:rsidR="00673A87" w:rsidRPr="00093A76">
          <w:rPr>
            <w:rStyle w:val="Hyperlink"/>
            <w:rFonts w:ascii="Arial" w:hAnsi="Arial" w:cs="Arial"/>
            <w:sz w:val="22"/>
            <w:szCs w:val="22"/>
          </w:rPr>
          <w:t>heike.oder@linde-mh.de</w:t>
        </w:r>
      </w:hyperlink>
    </w:p>
    <w:p w14:paraId="24998A2C" w14:textId="77777777" w:rsidR="00AF7CC6" w:rsidRPr="00AF7CC6" w:rsidRDefault="00AF7CC6" w:rsidP="00BF427B">
      <w:pPr>
        <w:spacing w:after="240" w:line="360" w:lineRule="auto"/>
        <w:ind w:right="845"/>
        <w:rPr>
          <w:rFonts w:ascii="Arial" w:hAnsi="Arial" w:cs="Arial"/>
          <w:b/>
          <w:sz w:val="16"/>
          <w:szCs w:val="16"/>
        </w:rPr>
      </w:pPr>
    </w:p>
    <w:p w14:paraId="113BD287" w14:textId="35795D2E" w:rsidR="00E561F9" w:rsidRDefault="00AF7CC6" w:rsidP="00BF427B">
      <w:pPr>
        <w:spacing w:after="240" w:line="360" w:lineRule="auto"/>
        <w:ind w:right="845"/>
        <w:rPr>
          <w:rFonts w:ascii="Arial" w:hAnsi="Arial" w:cs="Arial"/>
          <w:b/>
        </w:rPr>
      </w:pPr>
      <w:r w:rsidRPr="00031BF4">
        <w:rPr>
          <w:rFonts w:ascii="Dax Offc Pro" w:hAnsi="Dax Offc Pro"/>
          <w:b/>
          <w:noProof/>
        </w:rPr>
        <mc:AlternateContent>
          <mc:Choice Requires="wps">
            <w:drawing>
              <wp:anchor distT="0" distB="0" distL="114300" distR="114300" simplePos="0" relativeHeight="251658752" behindDoc="0" locked="0" layoutInCell="1" allowOverlap="1" wp14:anchorId="513ED9D7" wp14:editId="079F2304">
                <wp:simplePos x="0" y="0"/>
                <wp:positionH relativeFrom="margin">
                  <wp:posOffset>1270</wp:posOffset>
                </wp:positionH>
                <wp:positionV relativeFrom="paragraph">
                  <wp:posOffset>290195</wp:posOffset>
                </wp:positionV>
                <wp:extent cx="2127250" cy="1431207"/>
                <wp:effectExtent l="0" t="0" r="25400" b="17145"/>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7250" cy="1431207"/>
                        </a:xfrm>
                        <a:prstGeom prst="rect">
                          <a:avLst/>
                        </a:prstGeom>
                        <a:pattFill prst="pct5">
                          <a:fgClr>
                            <a:srgbClr val="FFFFFF"/>
                          </a:fgClr>
                          <a:bgClr>
                            <a:schemeClr val="bg1"/>
                          </a:bgClr>
                        </a:pattFill>
                        <a:ln w="9525">
                          <a:solidFill>
                            <a:srgbClr val="000000"/>
                          </a:solidFill>
                          <a:miter lim="800000"/>
                          <a:headEnd/>
                          <a:tailEnd/>
                        </a:ln>
                      </wps:spPr>
                      <wps:txbx>
                        <w:txbxContent>
                          <w:p w14:paraId="40511D45" w14:textId="6769FEAD" w:rsidR="0023428F" w:rsidRDefault="0022370A" w:rsidP="0023428F">
                            <w:r>
                              <w:rPr>
                                <w:noProof/>
                              </w:rPr>
                              <w:drawing>
                                <wp:inline distT="0" distB="0" distL="0" distR="0" wp14:anchorId="685C22B7" wp14:editId="1FB9072D">
                                  <wp:extent cx="2159000" cy="1439333"/>
                                  <wp:effectExtent l="0" t="0" r="0" b="8890"/>
                                  <wp:docPr id="1" name="Grafik 1" descr="Ein Bild, das Rad, Fahrzeug, Lagerhaus, Gabelstapl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Rad, Fahrzeug, Lagerhaus, Gabelstapler enthält.&#10;&#10;Automatisch generierte Beschreibung"/>
                                          <pic:cNvPicPr/>
                                        </pic:nvPicPr>
                                        <pic:blipFill>
                                          <a:blip r:embed="rId13"/>
                                          <a:stretch>
                                            <a:fillRect/>
                                          </a:stretch>
                                        </pic:blipFill>
                                        <pic:spPr>
                                          <a:xfrm>
                                            <a:off x="0" y="0"/>
                                            <a:ext cx="2159635" cy="1439756"/>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13ED9D7" id="Textfeld 2" o:spid="_x0000_s1029" type="#_x0000_t202" style="position:absolute;margin-left:.1pt;margin-top:22.85pt;width:167.5pt;height:112.7pt;z-index:251658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">
                <v:fill r:id="rId14" o:title="" color2="white [3212]" type="pattern"/>
                <v:textbox inset="0,0,0,0">
                  <w:txbxContent>
                    <w:p w14:paraId="40511D45" w14:textId="6769FEAD" w:rsidR="0023428F" w:rsidRDefault="0022370A" w:rsidP="0023428F">
                      <w:r>
                        <w:rPr>
                          <w:noProof/>
                        </w:rPr>
                        <w:drawing>
                          <wp:inline distT="0" distB="0" distL="0" distR="0" wp14:anchorId="685C22B7" wp14:editId="1FB9072D">
                            <wp:extent cx="2159000" cy="1439333"/>
                            <wp:effectExtent l="0" t="0" r="0" b="8890"/>
                            <wp:docPr id="1" name="Grafik 1" descr="Ein Bild, das Rad, Fahrzeug, Lagerhaus, Gabelstapl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Rad, Fahrzeug, Lagerhaus, Gabelstapler enthält.&#10;&#10;Automatisch generierte Beschreibung"/>
                                    <pic:cNvPicPr/>
                                  </pic:nvPicPr>
                                  <pic:blipFill>
                                    <a:blip r:embed="rId13"/>
                                    <a:stretch>
                                      <a:fillRect/>
                                    </a:stretch>
                                  </pic:blipFill>
                                  <pic:spPr>
                                    <a:xfrm>
                                      <a:off x="0" y="0"/>
                                      <a:ext cx="2159635" cy="1439756"/>
                                    </a:xfrm>
                                    <a:prstGeom prst="rect">
                                      <a:avLst/>
                                    </a:prstGeom>
                                  </pic:spPr>
                                </pic:pic>
                              </a:graphicData>
                            </a:graphic>
                          </wp:inline>
                        </w:drawing>
                      </w:r>
                    </w:p>
                  </w:txbxContent>
                </v:textbox>
                <w10:wrap anchorx="margin"/>
              </v:shape>
            </w:pict>
          </mc:Fallback>
        </mc:AlternateContent>
      </w:r>
      <w:r w:rsidR="00270D5A" w:rsidRPr="0024753F">
        <w:rPr>
          <w:rFonts w:ascii="Arial" w:hAnsi="Arial" w:cs="Arial"/>
          <w:b/>
        </w:rPr>
        <w:t>Bild</w:t>
      </w:r>
      <w:r w:rsidR="0010332B">
        <w:rPr>
          <w:rFonts w:ascii="Arial" w:hAnsi="Arial" w:cs="Arial"/>
          <w:b/>
        </w:rPr>
        <w:t>er</w:t>
      </w:r>
      <w:r w:rsidR="00270D5A" w:rsidRPr="0024753F">
        <w:rPr>
          <w:rFonts w:ascii="Arial" w:hAnsi="Arial" w:cs="Arial"/>
          <w:b/>
        </w:rPr>
        <w:t xml:space="preserve"> und Bildtext</w:t>
      </w:r>
      <w:r w:rsidR="0010332B">
        <w:rPr>
          <w:rFonts w:ascii="Arial" w:hAnsi="Arial" w:cs="Arial"/>
          <w:b/>
        </w:rPr>
        <w:t>e</w:t>
      </w:r>
      <w:r w:rsidR="00270D5A" w:rsidRPr="0024753F">
        <w:rPr>
          <w:rFonts w:ascii="Arial" w:hAnsi="Arial" w:cs="Arial"/>
          <w:b/>
        </w:rPr>
        <w:t>:</w:t>
      </w:r>
    </w:p>
    <w:p w14:paraId="507FDF74" w14:textId="60ABAF85" w:rsidR="0023428F" w:rsidRPr="00031BF4" w:rsidRDefault="0023428F" w:rsidP="00AF7CC6">
      <w:pPr>
        <w:spacing w:after="240" w:line="360" w:lineRule="auto"/>
        <w:ind w:right="845"/>
        <w:rPr>
          <w:rFonts w:ascii="Dax Offc Pro" w:hAnsi="Dax Offc Pro"/>
          <w:b/>
        </w:rPr>
      </w:pPr>
    </w:p>
    <w:p w14:paraId="54AC3E14" w14:textId="1CF65E60"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6ED67668"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34895843"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140BCC26"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23A37E10"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462EF16B" w14:textId="1461F79D" w:rsidR="00133788" w:rsidRDefault="0023428F" w:rsidP="00133788">
      <w:pPr>
        <w:tabs>
          <w:tab w:val="left" w:pos="7200"/>
        </w:tabs>
        <w:autoSpaceDE w:val="0"/>
        <w:autoSpaceDN w:val="0"/>
        <w:adjustRightInd w:val="0"/>
        <w:spacing w:line="240" w:lineRule="atLeast"/>
        <w:ind w:right="169"/>
      </w:pPr>
      <w:proofErr w:type="spellStart"/>
      <w:r w:rsidRPr="00FB346F">
        <w:rPr>
          <w:rFonts w:ascii="Arial" w:hAnsi="Arial" w:cs="Arial"/>
          <w:sz w:val="22"/>
          <w:szCs w:val="22"/>
        </w:rPr>
        <w:t>Bildnr</w:t>
      </w:r>
      <w:proofErr w:type="spellEnd"/>
      <w:r w:rsidRPr="00FB346F">
        <w:rPr>
          <w:rFonts w:ascii="Arial" w:hAnsi="Arial" w:cs="Arial"/>
          <w:sz w:val="22"/>
          <w:szCs w:val="22"/>
        </w:rPr>
        <w:t>.</w:t>
      </w:r>
      <w:r w:rsidR="005F61C6" w:rsidRPr="005F61C6">
        <w:t xml:space="preserve"> </w:t>
      </w:r>
      <w:r w:rsidR="00A17A12" w:rsidRPr="00A17A12">
        <w:rPr>
          <w:rFonts w:ascii="Arial" w:hAnsi="Arial" w:cs="Arial"/>
          <w:sz w:val="22"/>
          <w:szCs w:val="22"/>
        </w:rPr>
        <w:t>4639_5804_CX</w:t>
      </w:r>
    </w:p>
    <w:p w14:paraId="61C5DADD" w14:textId="77777777" w:rsidR="000D36DA" w:rsidRPr="003B5193" w:rsidRDefault="000D36DA" w:rsidP="00133788">
      <w:pPr>
        <w:tabs>
          <w:tab w:val="left" w:pos="7200"/>
        </w:tabs>
        <w:autoSpaceDE w:val="0"/>
        <w:autoSpaceDN w:val="0"/>
        <w:adjustRightInd w:val="0"/>
        <w:spacing w:line="240" w:lineRule="atLeast"/>
        <w:ind w:right="169"/>
        <w:rPr>
          <w:sz w:val="16"/>
          <w:szCs w:val="16"/>
        </w:rPr>
      </w:pPr>
    </w:p>
    <w:p w14:paraId="4CCFFD6A" w14:textId="59B1D32A" w:rsidR="006E0091" w:rsidRDefault="006C6231" w:rsidP="003B5193">
      <w:pPr>
        <w:tabs>
          <w:tab w:val="left" w:pos="7200"/>
        </w:tabs>
        <w:autoSpaceDE w:val="0"/>
        <w:autoSpaceDN w:val="0"/>
        <w:adjustRightInd w:val="0"/>
        <w:spacing w:line="320" w:lineRule="exact"/>
        <w:ind w:right="170"/>
        <w:rPr>
          <w:rFonts w:ascii="Arial" w:hAnsi="Arial" w:cs="Arial"/>
        </w:rPr>
      </w:pPr>
      <w:r w:rsidRPr="000C3547">
        <w:rPr>
          <w:rFonts w:ascii="Arial" w:hAnsi="Arial" w:cs="Arial"/>
        </w:rPr>
        <w:t xml:space="preserve">Für eine der besonders </w:t>
      </w:r>
      <w:r w:rsidR="00E20677">
        <w:rPr>
          <w:rFonts w:ascii="Arial" w:hAnsi="Arial" w:cs="Arial"/>
        </w:rPr>
        <w:t>sicherheits</w:t>
      </w:r>
      <w:r w:rsidRPr="000C3547">
        <w:rPr>
          <w:rFonts w:ascii="Arial" w:hAnsi="Arial" w:cs="Arial"/>
        </w:rPr>
        <w:t xml:space="preserve">kritischen Situationen beim Materialtransport gibt es jetzt eine </w:t>
      </w:r>
      <w:r w:rsidR="00332145" w:rsidRPr="000C3547">
        <w:rPr>
          <w:rFonts w:ascii="Arial" w:hAnsi="Arial" w:cs="Arial"/>
        </w:rPr>
        <w:t xml:space="preserve">neue </w:t>
      </w:r>
      <w:r w:rsidR="00E20677">
        <w:rPr>
          <w:rFonts w:ascii="Arial" w:hAnsi="Arial" w:cs="Arial"/>
        </w:rPr>
        <w:t>L</w:t>
      </w:r>
      <w:r w:rsidR="00332145" w:rsidRPr="000C3547">
        <w:rPr>
          <w:rFonts w:ascii="Arial" w:hAnsi="Arial" w:cs="Arial"/>
        </w:rPr>
        <w:t xml:space="preserve">ösung: </w:t>
      </w:r>
      <w:r w:rsidR="00B8522D">
        <w:rPr>
          <w:rFonts w:ascii="Arial" w:hAnsi="Arial" w:cs="Arial"/>
        </w:rPr>
        <w:t>D</w:t>
      </w:r>
      <w:r w:rsidR="00332145" w:rsidRPr="000C3547">
        <w:rPr>
          <w:rFonts w:ascii="Arial" w:hAnsi="Arial" w:cs="Arial"/>
        </w:rPr>
        <w:t xml:space="preserve">ie </w:t>
      </w:r>
      <w:r w:rsidR="00E20677">
        <w:rPr>
          <w:rFonts w:ascii="Arial" w:hAnsi="Arial" w:cs="Arial"/>
        </w:rPr>
        <w:t xml:space="preserve">Linde </w:t>
      </w:r>
      <w:r w:rsidR="00332145" w:rsidRPr="000C3547">
        <w:rPr>
          <w:rFonts w:ascii="Arial" w:hAnsi="Arial" w:cs="Arial"/>
        </w:rPr>
        <w:t>Reverse Assist Kamera</w:t>
      </w:r>
      <w:r w:rsidR="00B8522D">
        <w:rPr>
          <w:rFonts w:ascii="Arial" w:hAnsi="Arial" w:cs="Arial"/>
        </w:rPr>
        <w:t xml:space="preserve"> </w:t>
      </w:r>
      <w:r w:rsidR="003F7CFF">
        <w:rPr>
          <w:rFonts w:ascii="Arial" w:hAnsi="Arial" w:cs="Arial"/>
        </w:rPr>
        <w:t>beugt Personenunfällen vor</w:t>
      </w:r>
      <w:r w:rsidR="00E20677">
        <w:rPr>
          <w:rFonts w:ascii="Arial" w:hAnsi="Arial" w:cs="Arial"/>
        </w:rPr>
        <w:t>.</w:t>
      </w:r>
    </w:p>
    <w:p w14:paraId="2983095C" w14:textId="5AF60BE8" w:rsidR="006E0091" w:rsidRDefault="006E0091" w:rsidP="006E0091">
      <w:pPr>
        <w:rPr>
          <w:rFonts w:ascii="Arial" w:hAnsi="Arial" w:cs="Arial"/>
        </w:rPr>
      </w:pPr>
    </w:p>
    <w:p w14:paraId="6E9C2321" w14:textId="2C33BAF1" w:rsidR="003A4AE6" w:rsidRPr="006E0091" w:rsidRDefault="003B5193" w:rsidP="006E0091">
      <w:pPr>
        <w:rPr>
          <w:rFonts w:ascii="Arial" w:hAnsi="Arial" w:cs="Arial"/>
        </w:rPr>
      </w:pPr>
      <w:r w:rsidRPr="00031BF4">
        <w:rPr>
          <w:rFonts w:ascii="Dax Offc Pro" w:hAnsi="Dax Offc Pro"/>
          <w:b/>
          <w:noProof/>
        </w:rPr>
        <mc:AlternateContent>
          <mc:Choice Requires="wps">
            <w:drawing>
              <wp:anchor distT="0" distB="0" distL="114300" distR="114300" simplePos="0" relativeHeight="251660800" behindDoc="0" locked="0" layoutInCell="1" allowOverlap="1" wp14:anchorId="6A8A4742" wp14:editId="0921E4A9">
                <wp:simplePos x="0" y="0"/>
                <wp:positionH relativeFrom="margin">
                  <wp:posOffset>1270</wp:posOffset>
                </wp:positionH>
                <wp:positionV relativeFrom="paragraph">
                  <wp:posOffset>62865</wp:posOffset>
                </wp:positionV>
                <wp:extent cx="2127250" cy="1430020"/>
                <wp:effectExtent l="0" t="0" r="25400" b="17780"/>
                <wp:wrapNone/>
                <wp:docPr id="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7250" cy="1430020"/>
                        </a:xfrm>
                        <a:prstGeom prst="rect">
                          <a:avLst/>
                        </a:prstGeom>
                        <a:pattFill prst="pct5">
                          <a:fgClr>
                            <a:srgbClr val="FFFFFF"/>
                          </a:fgClr>
                          <a:bgClr>
                            <a:schemeClr val="bg1"/>
                          </a:bgClr>
                        </a:pattFill>
                        <a:ln w="9525">
                          <a:solidFill>
                            <a:srgbClr val="000000"/>
                          </a:solidFill>
                          <a:miter lim="800000"/>
                          <a:headEnd/>
                          <a:tailEnd/>
                        </a:ln>
                      </wps:spPr>
                      <wps:txbx>
                        <w:txbxContent>
                          <w:p w14:paraId="2AD92272" w14:textId="3895DA62" w:rsidR="003A4AE6" w:rsidRDefault="0022370A" w:rsidP="003A4AE6">
                            <w:r>
                              <w:rPr>
                                <w:noProof/>
                              </w:rPr>
                              <w:drawing>
                                <wp:inline distT="0" distB="0" distL="0" distR="0" wp14:anchorId="67E7C6D4" wp14:editId="38700178">
                                  <wp:extent cx="2286001" cy="1524000"/>
                                  <wp:effectExtent l="0" t="0" r="0" b="0"/>
                                  <wp:docPr id="5" name="Grafik 5" descr="Ein Bild, das Lagerhaus, Im Haus, Rad, Behäl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Lagerhaus, Im Haus, Rad, Behälter enthält.&#10;&#10;Automatisch generierte Beschreibung"/>
                                          <pic:cNvPicPr/>
                                        </pic:nvPicPr>
                                        <pic:blipFill>
                                          <a:blip r:embed="rId15"/>
                                          <a:stretch>
                                            <a:fillRect/>
                                          </a:stretch>
                                        </pic:blipFill>
                                        <pic:spPr>
                                          <a:xfrm>
                                            <a:off x="0" y="0"/>
                                            <a:ext cx="2290065" cy="1526709"/>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6A8A4742" id="_x0000_s1030" type="#_x0000_t202" style="position:absolute;margin-left:.1pt;margin-top:4.95pt;width:167.5pt;height:112.6pt;z-index:251660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">
                <v:fill r:id="rId14" o:title="" color2="white [3212]" type="pattern"/>
                <v:textbox inset="0,0,0,0">
                  <w:txbxContent>
                    <w:p w14:paraId="2AD92272" w14:textId="3895DA62" w:rsidR="003A4AE6" w:rsidRDefault="0022370A" w:rsidP="003A4AE6">
                      <w:r>
                        <w:rPr>
                          <w:noProof/>
                        </w:rPr>
                        <w:drawing>
                          <wp:inline distT="0" distB="0" distL="0" distR="0" wp14:anchorId="67E7C6D4" wp14:editId="38700178">
                            <wp:extent cx="2286001" cy="1524000"/>
                            <wp:effectExtent l="0" t="0" r="0" b="0"/>
                            <wp:docPr id="5" name="Grafik 5" descr="Ein Bild, das Lagerhaus, Im Haus, Rad, Behäl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Lagerhaus, Im Haus, Rad, Behälter enthält.&#10;&#10;Automatisch generierte Beschreibung"/>
                                    <pic:cNvPicPr/>
                                  </pic:nvPicPr>
                                  <pic:blipFill>
                                    <a:blip r:embed="rId15"/>
                                    <a:stretch>
                                      <a:fillRect/>
                                    </a:stretch>
                                  </pic:blipFill>
                                  <pic:spPr>
                                    <a:xfrm>
                                      <a:off x="0" y="0"/>
                                      <a:ext cx="2290065" cy="1526709"/>
                                    </a:xfrm>
                                    <a:prstGeom prst="rect">
                                      <a:avLst/>
                                    </a:prstGeom>
                                  </pic:spPr>
                                </pic:pic>
                              </a:graphicData>
                            </a:graphic>
                          </wp:inline>
                        </w:drawing>
                      </w:r>
                    </w:p>
                  </w:txbxContent>
                </v:textbox>
                <w10:wrap anchorx="margin"/>
              </v:shape>
            </w:pict>
          </mc:Fallback>
        </mc:AlternateContent>
      </w:r>
    </w:p>
    <w:p w14:paraId="55EDCECE" w14:textId="59CC7A18" w:rsidR="003A4AE6" w:rsidRDefault="003A4AE6" w:rsidP="00133788">
      <w:pPr>
        <w:tabs>
          <w:tab w:val="left" w:pos="7200"/>
        </w:tabs>
        <w:autoSpaceDE w:val="0"/>
        <w:autoSpaceDN w:val="0"/>
        <w:adjustRightInd w:val="0"/>
        <w:spacing w:line="240" w:lineRule="atLeast"/>
        <w:ind w:right="169"/>
      </w:pPr>
    </w:p>
    <w:p w14:paraId="345E7AEA" w14:textId="2580CF48" w:rsidR="003A4AE6" w:rsidRDefault="003A4AE6" w:rsidP="00133788">
      <w:pPr>
        <w:tabs>
          <w:tab w:val="left" w:pos="7200"/>
        </w:tabs>
        <w:autoSpaceDE w:val="0"/>
        <w:autoSpaceDN w:val="0"/>
        <w:adjustRightInd w:val="0"/>
        <w:spacing w:line="240" w:lineRule="atLeast"/>
        <w:ind w:right="169"/>
      </w:pPr>
    </w:p>
    <w:p w14:paraId="7AF33520" w14:textId="77777777" w:rsidR="003A4AE6" w:rsidRDefault="003A4AE6" w:rsidP="00133788">
      <w:pPr>
        <w:tabs>
          <w:tab w:val="left" w:pos="7200"/>
        </w:tabs>
        <w:autoSpaceDE w:val="0"/>
        <w:autoSpaceDN w:val="0"/>
        <w:adjustRightInd w:val="0"/>
        <w:spacing w:line="240" w:lineRule="atLeast"/>
        <w:ind w:right="169"/>
      </w:pPr>
    </w:p>
    <w:p w14:paraId="33BBD6B7" w14:textId="66E4D5C8" w:rsidR="003A4AE6" w:rsidRDefault="003A4AE6" w:rsidP="00133788">
      <w:pPr>
        <w:tabs>
          <w:tab w:val="left" w:pos="7200"/>
        </w:tabs>
        <w:autoSpaceDE w:val="0"/>
        <w:autoSpaceDN w:val="0"/>
        <w:adjustRightInd w:val="0"/>
        <w:spacing w:line="240" w:lineRule="atLeast"/>
        <w:ind w:right="169"/>
      </w:pPr>
    </w:p>
    <w:p w14:paraId="68C86D43" w14:textId="77777777" w:rsidR="003A4AE6" w:rsidRDefault="003A4AE6" w:rsidP="00133788">
      <w:pPr>
        <w:tabs>
          <w:tab w:val="left" w:pos="7200"/>
        </w:tabs>
        <w:autoSpaceDE w:val="0"/>
        <w:autoSpaceDN w:val="0"/>
        <w:adjustRightInd w:val="0"/>
        <w:spacing w:line="240" w:lineRule="atLeast"/>
        <w:ind w:right="169"/>
      </w:pPr>
    </w:p>
    <w:p w14:paraId="6A01B4A6" w14:textId="242970B2" w:rsidR="003A4AE6" w:rsidRDefault="003A4AE6" w:rsidP="00133788">
      <w:pPr>
        <w:tabs>
          <w:tab w:val="left" w:pos="7200"/>
        </w:tabs>
        <w:autoSpaceDE w:val="0"/>
        <w:autoSpaceDN w:val="0"/>
        <w:adjustRightInd w:val="0"/>
        <w:spacing w:line="240" w:lineRule="atLeast"/>
        <w:ind w:right="169"/>
      </w:pPr>
    </w:p>
    <w:p w14:paraId="36FCEE1E" w14:textId="4FF61DCE" w:rsidR="000D36DA" w:rsidRDefault="000D36DA" w:rsidP="00133788">
      <w:pPr>
        <w:tabs>
          <w:tab w:val="left" w:pos="7200"/>
        </w:tabs>
        <w:autoSpaceDE w:val="0"/>
        <w:autoSpaceDN w:val="0"/>
        <w:adjustRightInd w:val="0"/>
        <w:spacing w:line="240" w:lineRule="atLeast"/>
        <w:ind w:right="169"/>
      </w:pPr>
    </w:p>
    <w:p w14:paraId="667C1B60" w14:textId="77777777" w:rsidR="003B5193" w:rsidRDefault="003B5193" w:rsidP="003A4AE6">
      <w:pPr>
        <w:tabs>
          <w:tab w:val="left" w:pos="7200"/>
        </w:tabs>
        <w:autoSpaceDE w:val="0"/>
        <w:autoSpaceDN w:val="0"/>
        <w:adjustRightInd w:val="0"/>
        <w:spacing w:line="240" w:lineRule="atLeast"/>
        <w:ind w:right="169"/>
        <w:rPr>
          <w:rFonts w:ascii="Arial" w:hAnsi="Arial" w:cs="Arial"/>
          <w:sz w:val="22"/>
          <w:szCs w:val="22"/>
        </w:rPr>
      </w:pPr>
    </w:p>
    <w:p w14:paraId="1C64D761" w14:textId="4C369EEF" w:rsidR="003A4AE6" w:rsidRDefault="003A4AE6" w:rsidP="003A4AE6">
      <w:pPr>
        <w:tabs>
          <w:tab w:val="left" w:pos="7200"/>
        </w:tabs>
        <w:autoSpaceDE w:val="0"/>
        <w:autoSpaceDN w:val="0"/>
        <w:adjustRightInd w:val="0"/>
        <w:spacing w:line="240" w:lineRule="atLeast"/>
        <w:ind w:right="169"/>
        <w:rPr>
          <w:rFonts w:ascii="Arial" w:hAnsi="Arial" w:cs="Arial"/>
          <w:sz w:val="22"/>
          <w:szCs w:val="22"/>
        </w:rPr>
      </w:pPr>
      <w:proofErr w:type="spellStart"/>
      <w:r w:rsidRPr="00FB346F">
        <w:rPr>
          <w:rFonts w:ascii="Arial" w:hAnsi="Arial" w:cs="Arial"/>
          <w:sz w:val="22"/>
          <w:szCs w:val="22"/>
        </w:rPr>
        <w:t>Bildnr</w:t>
      </w:r>
      <w:proofErr w:type="spellEnd"/>
      <w:r w:rsidRPr="00FB346F">
        <w:rPr>
          <w:rFonts w:ascii="Arial" w:hAnsi="Arial" w:cs="Arial"/>
          <w:sz w:val="22"/>
          <w:szCs w:val="22"/>
        </w:rPr>
        <w:t>.</w:t>
      </w:r>
      <w:r w:rsidRPr="0010332B">
        <w:rPr>
          <w:rFonts w:ascii="Arial" w:hAnsi="Arial" w:cs="Arial"/>
          <w:sz w:val="22"/>
          <w:szCs w:val="22"/>
        </w:rPr>
        <w:t xml:space="preserve"> </w:t>
      </w:r>
      <w:r w:rsidR="0010332B" w:rsidRPr="0010332B">
        <w:rPr>
          <w:rFonts w:ascii="Arial" w:hAnsi="Arial" w:cs="Arial"/>
          <w:sz w:val="22"/>
          <w:szCs w:val="22"/>
        </w:rPr>
        <w:t>4639_6393_CX</w:t>
      </w:r>
    </w:p>
    <w:p w14:paraId="1C4408DF" w14:textId="77777777" w:rsidR="003B5193" w:rsidRPr="003B5193" w:rsidRDefault="003B5193" w:rsidP="003B5193">
      <w:pPr>
        <w:tabs>
          <w:tab w:val="left" w:pos="7200"/>
        </w:tabs>
        <w:autoSpaceDE w:val="0"/>
        <w:autoSpaceDN w:val="0"/>
        <w:adjustRightInd w:val="0"/>
        <w:spacing w:line="320" w:lineRule="exact"/>
        <w:ind w:right="170"/>
        <w:rPr>
          <w:rFonts w:ascii="Arial" w:hAnsi="Arial" w:cs="Arial"/>
          <w:sz w:val="16"/>
          <w:szCs w:val="16"/>
        </w:rPr>
      </w:pPr>
    </w:p>
    <w:p w14:paraId="15E7547F" w14:textId="373235BB" w:rsidR="0010332B" w:rsidRDefault="002D0662" w:rsidP="003B5193">
      <w:pPr>
        <w:tabs>
          <w:tab w:val="left" w:pos="7200"/>
        </w:tabs>
        <w:autoSpaceDE w:val="0"/>
        <w:autoSpaceDN w:val="0"/>
        <w:adjustRightInd w:val="0"/>
        <w:spacing w:line="320" w:lineRule="exact"/>
        <w:ind w:right="170"/>
        <w:rPr>
          <w:rFonts w:ascii="Arial" w:hAnsi="Arial" w:cs="Arial"/>
        </w:rPr>
      </w:pPr>
      <w:r>
        <w:rPr>
          <w:rFonts w:ascii="Arial" w:hAnsi="Arial" w:cs="Arial"/>
        </w:rPr>
        <w:t xml:space="preserve">Die neue Reverse Assist Kamera ist KI-basiert und kann zwischen Personen und Gegenständen unterscheiden. </w:t>
      </w:r>
      <w:r w:rsidR="00222E3A">
        <w:rPr>
          <w:rFonts w:ascii="Arial" w:hAnsi="Arial" w:cs="Arial"/>
        </w:rPr>
        <w:t>Dadurch lässt sich die Zahl der Warnmeldung</w:t>
      </w:r>
      <w:r w:rsidR="00EE4C78">
        <w:rPr>
          <w:rFonts w:ascii="Arial" w:hAnsi="Arial" w:cs="Arial"/>
        </w:rPr>
        <w:t>en</w:t>
      </w:r>
      <w:r w:rsidR="00222E3A">
        <w:rPr>
          <w:rFonts w:ascii="Arial" w:hAnsi="Arial" w:cs="Arial"/>
        </w:rPr>
        <w:t xml:space="preserve"> reduzieren.</w:t>
      </w:r>
    </w:p>
    <w:p w14:paraId="7D8119DB" w14:textId="1771961C" w:rsidR="003B5193" w:rsidRDefault="003B5193" w:rsidP="0010332B">
      <w:pPr>
        <w:tabs>
          <w:tab w:val="left" w:pos="7200"/>
        </w:tabs>
        <w:autoSpaceDE w:val="0"/>
        <w:autoSpaceDN w:val="0"/>
        <w:adjustRightInd w:val="0"/>
        <w:spacing w:line="360" w:lineRule="auto"/>
        <w:ind w:right="170"/>
        <w:rPr>
          <w:rFonts w:ascii="Arial" w:hAnsi="Arial" w:cs="Arial"/>
        </w:rPr>
      </w:pPr>
      <w:r w:rsidRPr="00031BF4">
        <w:rPr>
          <w:rFonts w:ascii="Dax Offc Pro" w:hAnsi="Dax Offc Pro"/>
          <w:b/>
          <w:noProof/>
        </w:rPr>
        <w:lastRenderedPageBreak/>
        <mc:AlternateContent>
          <mc:Choice Requires="wps">
            <w:drawing>
              <wp:anchor distT="0" distB="0" distL="114300" distR="114300" simplePos="0" relativeHeight="251662848" behindDoc="0" locked="0" layoutInCell="1" allowOverlap="1" wp14:anchorId="43D5D80D" wp14:editId="1B79F702">
                <wp:simplePos x="0" y="0"/>
                <wp:positionH relativeFrom="margin">
                  <wp:posOffset>8255</wp:posOffset>
                </wp:positionH>
                <wp:positionV relativeFrom="paragraph">
                  <wp:posOffset>-227965</wp:posOffset>
                </wp:positionV>
                <wp:extent cx="2209800" cy="1511300"/>
                <wp:effectExtent l="0" t="0" r="19050" b="12700"/>
                <wp:wrapNone/>
                <wp:docPr id="1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9800" cy="1511300"/>
                        </a:xfrm>
                        <a:prstGeom prst="rect">
                          <a:avLst/>
                        </a:prstGeom>
                        <a:pattFill prst="pct5">
                          <a:fgClr>
                            <a:srgbClr val="FFFFFF"/>
                          </a:fgClr>
                          <a:bgClr>
                            <a:schemeClr val="bg1"/>
                          </a:bgClr>
                        </a:pattFill>
                        <a:ln w="9525">
                          <a:solidFill>
                            <a:srgbClr val="000000"/>
                          </a:solidFill>
                          <a:miter lim="800000"/>
                          <a:headEnd/>
                          <a:tailEnd/>
                        </a:ln>
                      </wps:spPr>
                      <wps:txbx>
                        <w:txbxContent>
                          <w:p w14:paraId="15175506" w14:textId="17AC5B1E" w:rsidR="007E3A8C" w:rsidRDefault="0022370A" w:rsidP="007E3A8C">
                            <w:r>
                              <w:rPr>
                                <w:noProof/>
                              </w:rPr>
                              <w:drawing>
                                <wp:inline distT="0" distB="0" distL="0" distR="0" wp14:anchorId="4A30481E" wp14:editId="42D89831">
                                  <wp:extent cx="2209800" cy="1504950"/>
                                  <wp:effectExtent l="0" t="0" r="0" b="0"/>
                                  <wp:docPr id="6" name="Grafik 6" descr="Ein Bild, das Text, Gerät, Handy, tragbares Kommunikations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ext, Gerät, Handy, tragbares Kommunikationsgerät enthält.&#10;&#10;Automatisch generierte Beschreibung"/>
                                          <pic:cNvPicPr/>
                                        </pic:nvPicPr>
                                        <pic:blipFill>
                                          <a:blip r:embed="rId16"/>
                                          <a:stretch>
                                            <a:fillRect/>
                                          </a:stretch>
                                        </pic:blipFill>
                                        <pic:spPr>
                                          <a:xfrm>
                                            <a:off x="0" y="0"/>
                                            <a:ext cx="2211906" cy="1506384"/>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3D5D80D" id="_x0000_s1031" type="#_x0000_t202" style="position:absolute;margin-left:.65pt;margin-top:-17.95pt;width:174pt;height:119pt;z-index:251662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">
                <v:fill r:id="rId14" o:title="" color2="white [3212]" type="pattern"/>
                <v:textbox inset="0,0,0,0">
                  <w:txbxContent>
                    <w:p w14:paraId="15175506" w14:textId="17AC5B1E" w:rsidR="007E3A8C" w:rsidRDefault="0022370A" w:rsidP="007E3A8C">
                      <w:r>
                        <w:rPr>
                          <w:noProof/>
                        </w:rPr>
                        <w:drawing>
                          <wp:inline distT="0" distB="0" distL="0" distR="0" wp14:anchorId="4A30481E" wp14:editId="42D89831">
                            <wp:extent cx="2209800" cy="1504950"/>
                            <wp:effectExtent l="0" t="0" r="0" b="0"/>
                            <wp:docPr id="6" name="Grafik 6" descr="Ein Bild, das Text, Gerät, Handy, tragbares Kommunikations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ext, Gerät, Handy, tragbares Kommunikationsgerät enthält.&#10;&#10;Automatisch generierte Beschreibung"/>
                                    <pic:cNvPicPr/>
                                  </pic:nvPicPr>
                                  <pic:blipFill>
                                    <a:blip r:embed="rId16"/>
                                    <a:stretch>
                                      <a:fillRect/>
                                    </a:stretch>
                                  </pic:blipFill>
                                  <pic:spPr>
                                    <a:xfrm>
                                      <a:off x="0" y="0"/>
                                      <a:ext cx="2211906" cy="1506384"/>
                                    </a:xfrm>
                                    <a:prstGeom prst="rect">
                                      <a:avLst/>
                                    </a:prstGeom>
                                  </pic:spPr>
                                </pic:pic>
                              </a:graphicData>
                            </a:graphic>
                          </wp:inline>
                        </w:drawing>
                      </w:r>
                    </w:p>
                  </w:txbxContent>
                </v:textbox>
                <w10:wrap anchorx="margin"/>
              </v:shape>
            </w:pict>
          </mc:Fallback>
        </mc:AlternateContent>
      </w:r>
    </w:p>
    <w:p w14:paraId="0711212B" w14:textId="77777777" w:rsidR="003B5193" w:rsidRPr="000C3547" w:rsidRDefault="003B5193" w:rsidP="0010332B">
      <w:pPr>
        <w:tabs>
          <w:tab w:val="left" w:pos="7200"/>
        </w:tabs>
        <w:autoSpaceDE w:val="0"/>
        <w:autoSpaceDN w:val="0"/>
        <w:adjustRightInd w:val="0"/>
        <w:spacing w:line="360" w:lineRule="auto"/>
        <w:ind w:right="170"/>
        <w:rPr>
          <w:rFonts w:ascii="Arial" w:hAnsi="Arial" w:cs="Arial"/>
        </w:rPr>
      </w:pPr>
    </w:p>
    <w:p w14:paraId="28F9E588" w14:textId="29C576F6" w:rsidR="0010332B" w:rsidRPr="0010332B" w:rsidRDefault="0010332B" w:rsidP="003A4AE6">
      <w:pPr>
        <w:tabs>
          <w:tab w:val="left" w:pos="7200"/>
        </w:tabs>
        <w:autoSpaceDE w:val="0"/>
        <w:autoSpaceDN w:val="0"/>
        <w:adjustRightInd w:val="0"/>
        <w:spacing w:line="240" w:lineRule="atLeast"/>
        <w:ind w:right="169"/>
        <w:rPr>
          <w:rFonts w:ascii="Arial" w:hAnsi="Arial" w:cs="Arial"/>
          <w:sz w:val="22"/>
          <w:szCs w:val="22"/>
        </w:rPr>
      </w:pPr>
    </w:p>
    <w:p w14:paraId="0A59CF27" w14:textId="2CFCB336" w:rsidR="00E75D37" w:rsidRDefault="00E75D37" w:rsidP="00C16DB7">
      <w:pPr>
        <w:pStyle w:val="Standardregular"/>
        <w:rPr>
          <w:rFonts w:ascii="Dax Offc Pro" w:hAnsi="Dax Offc Pro"/>
          <w:b w:val="0"/>
        </w:rPr>
      </w:pPr>
    </w:p>
    <w:p w14:paraId="07124625" w14:textId="5CEB2583" w:rsidR="007E3A8C" w:rsidRDefault="007E3A8C" w:rsidP="00C16DB7">
      <w:pPr>
        <w:pStyle w:val="Standardregular"/>
        <w:rPr>
          <w:rFonts w:ascii="Dax Offc Pro" w:hAnsi="Dax Offc Pro"/>
          <w:b w:val="0"/>
        </w:rPr>
      </w:pPr>
    </w:p>
    <w:p w14:paraId="21BCE1F9" w14:textId="77777777" w:rsidR="007E3A8C" w:rsidRPr="00EE4C78" w:rsidRDefault="007E3A8C" w:rsidP="00C16DB7">
      <w:pPr>
        <w:pStyle w:val="Standardregular"/>
        <w:rPr>
          <w:rFonts w:ascii="Arial" w:eastAsiaTheme="minorHAnsi" w:hAnsi="Arial" w:cs="Arial"/>
          <w:b w:val="0"/>
          <w:sz w:val="22"/>
          <w:szCs w:val="22"/>
        </w:rPr>
      </w:pPr>
    </w:p>
    <w:p w14:paraId="29547E2A" w14:textId="77777777" w:rsidR="007E7E8A" w:rsidRDefault="007E7E8A" w:rsidP="007E3A8C">
      <w:pPr>
        <w:tabs>
          <w:tab w:val="left" w:pos="7200"/>
        </w:tabs>
        <w:autoSpaceDE w:val="0"/>
        <w:autoSpaceDN w:val="0"/>
        <w:adjustRightInd w:val="0"/>
        <w:spacing w:line="240" w:lineRule="atLeast"/>
        <w:ind w:right="169"/>
        <w:rPr>
          <w:rFonts w:ascii="Arial" w:hAnsi="Arial" w:cs="Arial"/>
          <w:sz w:val="22"/>
          <w:szCs w:val="22"/>
        </w:rPr>
      </w:pPr>
    </w:p>
    <w:p w14:paraId="5684F66F" w14:textId="3F26BD6B" w:rsidR="007E3A8C" w:rsidRPr="00EE4C78" w:rsidRDefault="007E3A8C" w:rsidP="007E3A8C">
      <w:pPr>
        <w:tabs>
          <w:tab w:val="left" w:pos="7200"/>
        </w:tabs>
        <w:autoSpaceDE w:val="0"/>
        <w:autoSpaceDN w:val="0"/>
        <w:adjustRightInd w:val="0"/>
        <w:spacing w:line="240" w:lineRule="atLeast"/>
        <w:ind w:right="169"/>
        <w:rPr>
          <w:rFonts w:ascii="Arial" w:hAnsi="Arial" w:cs="Arial"/>
          <w:sz w:val="22"/>
          <w:szCs w:val="22"/>
        </w:rPr>
      </w:pPr>
      <w:proofErr w:type="spellStart"/>
      <w:r w:rsidRPr="00FB346F">
        <w:rPr>
          <w:rFonts w:ascii="Arial" w:hAnsi="Arial" w:cs="Arial"/>
          <w:sz w:val="22"/>
          <w:szCs w:val="22"/>
        </w:rPr>
        <w:t>Bildnr</w:t>
      </w:r>
      <w:proofErr w:type="spellEnd"/>
      <w:r w:rsidRPr="00FB346F">
        <w:rPr>
          <w:rFonts w:ascii="Arial" w:hAnsi="Arial" w:cs="Arial"/>
          <w:sz w:val="22"/>
          <w:szCs w:val="22"/>
        </w:rPr>
        <w:t>.</w:t>
      </w:r>
      <w:r w:rsidRPr="00EE4C78">
        <w:rPr>
          <w:rFonts w:ascii="Arial" w:hAnsi="Arial" w:cs="Arial"/>
          <w:sz w:val="22"/>
          <w:szCs w:val="22"/>
        </w:rPr>
        <w:t xml:space="preserve"> </w:t>
      </w:r>
      <w:r w:rsidR="00EE4C78" w:rsidRPr="00EE4C78">
        <w:rPr>
          <w:rFonts w:ascii="Arial" w:hAnsi="Arial" w:cs="Arial"/>
          <w:sz w:val="22"/>
          <w:szCs w:val="22"/>
        </w:rPr>
        <w:t>4639_Monitor_1_CX</w:t>
      </w:r>
    </w:p>
    <w:p w14:paraId="13714CB9" w14:textId="77777777" w:rsidR="003A4AE6" w:rsidRPr="003B5193" w:rsidRDefault="003A4AE6" w:rsidP="003A4AE6">
      <w:pPr>
        <w:pStyle w:val="StandardWeb"/>
        <w:shd w:val="clear" w:color="auto" w:fill="FFFFFF"/>
        <w:spacing w:before="0" w:beforeAutospacing="0" w:after="0" w:afterAutospacing="0" w:line="360" w:lineRule="auto"/>
        <w:rPr>
          <w:rFonts w:ascii="Arial" w:hAnsi="Arial" w:cs="Arial"/>
          <w:sz w:val="16"/>
          <w:szCs w:val="16"/>
        </w:rPr>
      </w:pPr>
    </w:p>
    <w:p w14:paraId="69B813EE" w14:textId="1DE7C484" w:rsidR="00EE4C78" w:rsidRPr="000C3547" w:rsidRDefault="00EE4C78" w:rsidP="003B5193">
      <w:pPr>
        <w:tabs>
          <w:tab w:val="left" w:pos="7200"/>
        </w:tabs>
        <w:autoSpaceDE w:val="0"/>
        <w:autoSpaceDN w:val="0"/>
        <w:adjustRightInd w:val="0"/>
        <w:spacing w:line="320" w:lineRule="exact"/>
        <w:ind w:right="170"/>
        <w:rPr>
          <w:rFonts w:ascii="Arial" w:hAnsi="Arial" w:cs="Arial"/>
        </w:rPr>
      </w:pPr>
      <w:r>
        <w:rPr>
          <w:rFonts w:ascii="Arial" w:hAnsi="Arial" w:cs="Arial"/>
        </w:rPr>
        <w:t xml:space="preserve">Die neue </w:t>
      </w:r>
      <w:r w:rsidR="00F22BBE">
        <w:rPr>
          <w:rFonts w:ascii="Arial" w:hAnsi="Arial" w:cs="Arial"/>
        </w:rPr>
        <w:t xml:space="preserve">Linde </w:t>
      </w:r>
      <w:r>
        <w:rPr>
          <w:rFonts w:ascii="Arial" w:hAnsi="Arial" w:cs="Arial"/>
        </w:rPr>
        <w:t xml:space="preserve">Reverse Assist Kamera ist </w:t>
      </w:r>
      <w:r w:rsidR="00F22BBE">
        <w:rPr>
          <w:rFonts w:ascii="Arial" w:hAnsi="Arial" w:cs="Arial"/>
        </w:rPr>
        <w:t xml:space="preserve">bei der </w:t>
      </w:r>
      <w:r w:rsidR="00AF058A">
        <w:rPr>
          <w:rFonts w:ascii="Arial" w:hAnsi="Arial" w:cs="Arial"/>
        </w:rPr>
        <w:t xml:space="preserve">neuesten </w:t>
      </w:r>
      <w:r w:rsidR="00F22BBE">
        <w:rPr>
          <w:rFonts w:ascii="Arial" w:hAnsi="Arial" w:cs="Arial"/>
        </w:rPr>
        <w:t xml:space="preserve">Staplergeneration </w:t>
      </w:r>
      <w:r w:rsidR="009F63EF">
        <w:rPr>
          <w:rFonts w:ascii="Arial" w:hAnsi="Arial" w:cs="Arial"/>
        </w:rPr>
        <w:t>in das optionale 7‘‘</w:t>
      </w:r>
      <w:r w:rsidR="00C67AEE">
        <w:rPr>
          <w:rFonts w:ascii="Arial" w:hAnsi="Arial" w:cs="Arial"/>
        </w:rPr>
        <w:t>-</w:t>
      </w:r>
      <w:r w:rsidR="009F63EF">
        <w:rPr>
          <w:rFonts w:ascii="Arial" w:hAnsi="Arial" w:cs="Arial"/>
        </w:rPr>
        <w:t>Farbdisplay integriert</w:t>
      </w:r>
      <w:r w:rsidR="00F22BBE">
        <w:rPr>
          <w:rFonts w:ascii="Arial" w:hAnsi="Arial" w:cs="Arial"/>
        </w:rPr>
        <w:t xml:space="preserve">. </w:t>
      </w:r>
      <w:r w:rsidR="0006361A">
        <w:rPr>
          <w:rFonts w:ascii="Arial" w:hAnsi="Arial" w:cs="Arial"/>
        </w:rPr>
        <w:t>Bei</w:t>
      </w:r>
      <w:r w:rsidR="00AF058A">
        <w:rPr>
          <w:rFonts w:ascii="Arial" w:hAnsi="Arial" w:cs="Arial"/>
        </w:rPr>
        <w:t xml:space="preserve"> der </w:t>
      </w:r>
      <w:r w:rsidR="0006361A">
        <w:rPr>
          <w:rFonts w:ascii="Arial" w:hAnsi="Arial" w:cs="Arial"/>
        </w:rPr>
        <w:t>Split</w:t>
      </w:r>
      <w:r w:rsidR="00C67AEE">
        <w:rPr>
          <w:rFonts w:ascii="Arial" w:hAnsi="Arial" w:cs="Arial"/>
        </w:rPr>
        <w:t>s</w:t>
      </w:r>
      <w:r w:rsidR="0006361A">
        <w:rPr>
          <w:rFonts w:ascii="Arial" w:hAnsi="Arial" w:cs="Arial"/>
        </w:rPr>
        <w:t>creen</w:t>
      </w:r>
      <w:r w:rsidR="00AF058A">
        <w:rPr>
          <w:rFonts w:ascii="Arial" w:hAnsi="Arial" w:cs="Arial"/>
        </w:rPr>
        <w:t>-Einstellung</w:t>
      </w:r>
      <w:r w:rsidR="0006361A">
        <w:rPr>
          <w:rFonts w:ascii="Arial" w:hAnsi="Arial" w:cs="Arial"/>
        </w:rPr>
        <w:t xml:space="preserve"> werden neben dem Kamerabild weitere Informationen </w:t>
      </w:r>
      <w:r w:rsidR="002368E5">
        <w:rPr>
          <w:rFonts w:ascii="Arial" w:hAnsi="Arial" w:cs="Arial"/>
        </w:rPr>
        <w:t xml:space="preserve">angezeigt. </w:t>
      </w:r>
    </w:p>
    <w:p w14:paraId="0D254440" w14:textId="77777777" w:rsidR="00EE4C78" w:rsidRDefault="00EE4C78" w:rsidP="003A4AE6">
      <w:pPr>
        <w:pStyle w:val="StandardWeb"/>
        <w:shd w:val="clear" w:color="auto" w:fill="FFFFFF"/>
        <w:spacing w:before="0" w:beforeAutospacing="0" w:after="0" w:afterAutospacing="0" w:line="360" w:lineRule="auto"/>
        <w:rPr>
          <w:rFonts w:ascii="Arial" w:hAnsi="Arial" w:cs="Arial"/>
          <w:sz w:val="22"/>
          <w:szCs w:val="22"/>
        </w:rPr>
      </w:pPr>
    </w:p>
    <w:p w14:paraId="7C9921C8" w14:textId="6EF26C36" w:rsidR="003A4AE6" w:rsidRDefault="003A4AE6" w:rsidP="003A4AE6">
      <w:pPr>
        <w:pStyle w:val="StandardWeb"/>
        <w:shd w:val="clear" w:color="auto" w:fill="FFFFFF"/>
        <w:spacing w:before="0" w:beforeAutospacing="0" w:after="0" w:afterAutospacing="0" w:line="360" w:lineRule="auto"/>
        <w:rPr>
          <w:rFonts w:ascii="Arial" w:hAnsi="Arial" w:cs="Arial"/>
          <w:sz w:val="22"/>
          <w:szCs w:val="22"/>
        </w:rPr>
      </w:pPr>
      <w:r w:rsidRPr="004657B8">
        <w:rPr>
          <w:rFonts w:ascii="Arial" w:hAnsi="Arial" w:cs="Arial"/>
          <w:sz w:val="22"/>
          <w:szCs w:val="22"/>
        </w:rPr>
        <w:t>Sie finden diese Foto</w:t>
      </w:r>
      <w:r w:rsidR="00F47786">
        <w:rPr>
          <w:rFonts w:ascii="Arial" w:hAnsi="Arial" w:cs="Arial"/>
          <w:sz w:val="22"/>
          <w:szCs w:val="22"/>
        </w:rPr>
        <w:t>s</w:t>
      </w:r>
      <w:r w:rsidRPr="004657B8">
        <w:rPr>
          <w:rFonts w:ascii="Arial" w:hAnsi="Arial" w:cs="Arial"/>
          <w:sz w:val="22"/>
          <w:szCs w:val="22"/>
        </w:rPr>
        <w:t xml:space="preserve"> in druckfähiger Auflösung zum Download auf</w:t>
      </w:r>
      <w:r>
        <w:rPr>
          <w:rFonts w:ascii="Arial" w:hAnsi="Arial" w:cs="Arial"/>
          <w:sz w:val="22"/>
          <w:szCs w:val="22"/>
        </w:rPr>
        <w:t xml:space="preserve">: </w:t>
      </w:r>
    </w:p>
    <w:p w14:paraId="19B1E7ED" w14:textId="77777777" w:rsidR="003A4AE6" w:rsidRDefault="00E8640C" w:rsidP="003A4AE6">
      <w:pPr>
        <w:pStyle w:val="StandardWeb"/>
        <w:shd w:val="clear" w:color="auto" w:fill="FFFFFF"/>
        <w:spacing w:before="0" w:beforeAutospacing="0" w:after="0" w:afterAutospacing="0" w:line="360" w:lineRule="auto"/>
        <w:rPr>
          <w:rStyle w:val="Hyperlink"/>
          <w:rFonts w:ascii="Arial" w:hAnsi="Arial" w:cs="Arial"/>
          <w:sz w:val="22"/>
          <w:szCs w:val="22"/>
          <w:u w:val="none"/>
        </w:rPr>
      </w:pPr>
      <w:hyperlink r:id="rId17" w:history="1">
        <w:r w:rsidR="003A4AE6" w:rsidRPr="00914FC6">
          <w:rPr>
            <w:rStyle w:val="Hyperlink"/>
            <w:rFonts w:ascii="Arial" w:hAnsi="Arial" w:cs="Arial"/>
            <w:sz w:val="22"/>
            <w:szCs w:val="22"/>
          </w:rPr>
          <w:t>Pressemitteilungen Übersicht (linde-mh.de)</w:t>
        </w:r>
      </w:hyperlink>
      <w:r w:rsidR="003A4AE6" w:rsidRPr="00C757FB">
        <w:rPr>
          <w:rStyle w:val="Hyperlink"/>
          <w:rFonts w:ascii="Arial" w:hAnsi="Arial" w:cs="Arial"/>
          <w:sz w:val="22"/>
          <w:szCs w:val="22"/>
          <w:u w:val="none"/>
        </w:rPr>
        <w:t xml:space="preserve"> </w:t>
      </w:r>
    </w:p>
    <w:p w14:paraId="591B22B9" w14:textId="77777777" w:rsidR="003A4AE6" w:rsidRDefault="003A4AE6" w:rsidP="003A4AE6">
      <w:pPr>
        <w:pStyle w:val="StandardWeb"/>
        <w:shd w:val="clear" w:color="auto" w:fill="FFFFFF"/>
        <w:spacing w:before="0" w:beforeAutospacing="0" w:after="0" w:afterAutospacing="0" w:line="360" w:lineRule="auto"/>
        <w:rPr>
          <w:rStyle w:val="Hyperlink"/>
          <w:rFonts w:ascii="Arial" w:hAnsi="Arial" w:cs="Arial"/>
          <w:sz w:val="16"/>
          <w:szCs w:val="16"/>
          <w:u w:val="none"/>
        </w:rPr>
      </w:pPr>
    </w:p>
    <w:p w14:paraId="010FF2D2" w14:textId="77777777" w:rsidR="003A4AE6" w:rsidRPr="00F04C71" w:rsidRDefault="003A4AE6" w:rsidP="003A4AE6">
      <w:pPr>
        <w:pStyle w:val="Standardregular"/>
        <w:rPr>
          <w:rFonts w:ascii="Arial" w:hAnsi="Arial" w:cs="Arial"/>
        </w:rPr>
      </w:pPr>
      <w:r>
        <w:rPr>
          <w:rFonts w:ascii="Arial" w:hAnsi="Arial" w:cs="Arial"/>
        </w:rPr>
        <w:t>Foto: Linde Material Handling GmbH</w:t>
      </w:r>
    </w:p>
    <w:p w14:paraId="5BE30D12" w14:textId="77777777" w:rsidR="003A4AE6" w:rsidRDefault="003A4AE6" w:rsidP="003A4AE6">
      <w:pPr>
        <w:pStyle w:val="Standardregular"/>
        <w:rPr>
          <w:rFonts w:ascii="Arial" w:hAnsi="Arial" w:cs="Arial"/>
        </w:rPr>
      </w:pPr>
      <w:r>
        <w:rPr>
          <w:rFonts w:ascii="Arial" w:hAnsi="Arial" w:cs="Arial"/>
        </w:rPr>
        <w:t>Zur Veröffentlichung freigegeben.</w:t>
      </w:r>
    </w:p>
    <w:p w14:paraId="307960E1" w14:textId="77777777" w:rsidR="003A4AE6" w:rsidRDefault="003A4AE6" w:rsidP="003A4AE6">
      <w:pPr>
        <w:tabs>
          <w:tab w:val="left" w:pos="7200"/>
        </w:tabs>
        <w:autoSpaceDE w:val="0"/>
        <w:autoSpaceDN w:val="0"/>
        <w:adjustRightInd w:val="0"/>
        <w:spacing w:line="240" w:lineRule="atLeast"/>
        <w:ind w:right="169"/>
        <w:rPr>
          <w:rFonts w:ascii="Arial" w:hAnsi="Arial" w:cs="Arial"/>
          <w:sz w:val="22"/>
          <w:szCs w:val="22"/>
        </w:rPr>
      </w:pPr>
    </w:p>
    <w:p w14:paraId="41AADDBE" w14:textId="35298670" w:rsidR="003A4AE6" w:rsidRPr="00C16DB7" w:rsidRDefault="003A4AE6" w:rsidP="00C16DB7">
      <w:pPr>
        <w:pStyle w:val="Standardregular"/>
        <w:rPr>
          <w:rFonts w:ascii="Dax Offc Pro" w:hAnsi="Dax Offc Pro"/>
          <w:b w:val="0"/>
        </w:rPr>
      </w:pPr>
    </w:p>
    <w:sectPr w:rsidR="003A4AE6" w:rsidRPr="00C16DB7" w:rsidSect="00AF16E0">
      <w:headerReference w:type="default" r:id="rId18"/>
      <w:pgSz w:w="11900" w:h="16840"/>
      <w:pgMar w:top="2859" w:right="1552"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5B42C8" w14:textId="77777777" w:rsidR="006218D0" w:rsidRDefault="006218D0" w:rsidP="00FC1294">
      <w:r>
        <w:separator/>
      </w:r>
    </w:p>
  </w:endnote>
  <w:endnote w:type="continuationSeparator" w:id="0">
    <w:p w14:paraId="7A39F0BF" w14:textId="77777777" w:rsidR="006218D0" w:rsidRDefault="006218D0" w:rsidP="00FC1294">
      <w:r>
        <w:continuationSeparator/>
      </w:r>
    </w:p>
  </w:endnote>
  <w:endnote w:type="continuationNotice" w:id="1">
    <w:p w14:paraId="7261BE6E" w14:textId="77777777" w:rsidR="006218D0" w:rsidRDefault="006218D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ax Offc Pro Light">
    <w:panose1 w:val="020B0504030101020102"/>
    <w:charset w:val="00"/>
    <w:family w:val="swiss"/>
    <w:pitch w:val="variable"/>
    <w:sig w:usb0="A00002BF" w:usb1="4000A4FB"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LindeDax-Regular">
    <w:altName w:val="Calibri"/>
    <w:panose1 w:val="00000000000000000000"/>
    <w:charset w:val="00"/>
    <w:family w:val="auto"/>
    <w:notTrueType/>
    <w:pitch w:val="variable"/>
    <w:sig w:usb0="00000003" w:usb1="00000000" w:usb2="00000000" w:usb3="00000000" w:csb0="00000001" w:csb1="00000000"/>
  </w:font>
  <w:font w:name="Dax Offc Pro">
    <w:panose1 w:val="020B0504030101020102"/>
    <w:charset w:val="00"/>
    <w:family w:val="swiss"/>
    <w:pitch w:val="variable"/>
    <w:sig w:usb0="A00002BF" w:usb1="4000A4FB" w:usb2="00000000" w:usb3="00000000" w:csb0="0000009F" w:csb1="00000000"/>
  </w:font>
  <w:font w:name="MinionPro-Regular">
    <w:altName w:val="Calibri"/>
    <w:charset w:val="00"/>
    <w:family w:val="auto"/>
    <w:pitch w:val="default"/>
  </w:font>
  <w:font w:name="LindeDaxOffice">
    <w:altName w:val="Calibri"/>
    <w:charset w:val="00"/>
    <w:family w:val="swiss"/>
    <w:pitch w:val="variable"/>
    <w:sig w:usb0="8000002F" w:usb1="4000004A"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D09B90" w14:textId="77777777" w:rsidR="006218D0" w:rsidRDefault="006218D0" w:rsidP="00FC1294">
      <w:r>
        <w:separator/>
      </w:r>
    </w:p>
  </w:footnote>
  <w:footnote w:type="continuationSeparator" w:id="0">
    <w:p w14:paraId="0CBA858A" w14:textId="77777777" w:rsidR="006218D0" w:rsidRDefault="006218D0" w:rsidP="00FC1294">
      <w:r>
        <w:continuationSeparator/>
      </w:r>
    </w:p>
  </w:footnote>
  <w:footnote w:type="continuationNotice" w:id="1">
    <w:p w14:paraId="58DD95E0" w14:textId="77777777" w:rsidR="006218D0" w:rsidRDefault="006218D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C57A01" w14:textId="51385C34" w:rsidR="008B5B50" w:rsidRPr="00A3051D" w:rsidRDefault="008B5B50" w:rsidP="008B5B50">
    <w:pPr>
      <w:jc w:val="right"/>
      <w:rPr>
        <w:b/>
        <w:sz w:val="16"/>
        <w:szCs w:val="16"/>
      </w:rPr>
    </w:pPr>
  </w:p>
  <w:p w14:paraId="625A9026" w14:textId="4918F036" w:rsidR="008B5B50" w:rsidRPr="00A3051D" w:rsidRDefault="008B5B50" w:rsidP="008B5B50">
    <w:pPr>
      <w:jc w:val="right"/>
      <w:rPr>
        <w:b/>
        <w:sz w:val="16"/>
        <w:szCs w:val="16"/>
      </w:rPr>
    </w:pPr>
  </w:p>
  <w:p w14:paraId="00711468" w14:textId="72676A92" w:rsidR="008B5B50" w:rsidRPr="00A3051D" w:rsidRDefault="008B5B50" w:rsidP="008B5B50">
    <w:pPr>
      <w:tabs>
        <w:tab w:val="left" w:pos="1407"/>
      </w:tabs>
      <w:rPr>
        <w:b/>
        <w:sz w:val="16"/>
        <w:szCs w:val="16"/>
      </w:rPr>
    </w:pPr>
    <w:r>
      <w:rPr>
        <w:b/>
        <w:sz w:val="16"/>
        <w:szCs w:val="16"/>
      </w:rPr>
      <w:tab/>
    </w:r>
  </w:p>
  <w:p w14:paraId="4CF96D7B" w14:textId="479588B1" w:rsidR="008B5B50" w:rsidRPr="00A3051D" w:rsidRDefault="008B5B50" w:rsidP="008B5B50">
    <w:pPr>
      <w:jc w:val="right"/>
      <w:rPr>
        <w:b/>
        <w:sz w:val="16"/>
        <w:szCs w:val="16"/>
      </w:rPr>
    </w:pPr>
  </w:p>
  <w:p w14:paraId="678FE5E0" w14:textId="4FA17778" w:rsidR="008B5B50" w:rsidRPr="00A3051D" w:rsidRDefault="008B5B50" w:rsidP="008B5B50">
    <w:pPr>
      <w:jc w:val="right"/>
      <w:rPr>
        <w:b/>
        <w:sz w:val="16"/>
        <w:szCs w:val="16"/>
      </w:rPr>
    </w:pPr>
  </w:p>
  <w:p w14:paraId="2794848E" w14:textId="77777777" w:rsidR="008B5B50" w:rsidRDefault="008B5B5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23671AC"/>
    <w:multiLevelType w:val="hybridMultilevel"/>
    <w:tmpl w:val="0B193AD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B6D55DA"/>
    <w:multiLevelType w:val="hybridMultilevel"/>
    <w:tmpl w:val="6636D70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4D57D3E"/>
    <w:multiLevelType w:val="hybridMultilevel"/>
    <w:tmpl w:val="04F81BF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0A3D65C6"/>
    <w:multiLevelType w:val="hybridMultilevel"/>
    <w:tmpl w:val="0414EAA8"/>
    <w:lvl w:ilvl="0" w:tplc="3F949888">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0540D4E"/>
    <w:multiLevelType w:val="hybridMultilevel"/>
    <w:tmpl w:val="3CDC2FBE"/>
    <w:lvl w:ilvl="0" w:tplc="D0FA8690">
      <w:start w:val="1"/>
      <w:numFmt w:val="bullet"/>
      <w:lvlText w:val=""/>
      <w:lvlJc w:val="left"/>
      <w:pPr>
        <w:tabs>
          <w:tab w:val="num" w:pos="720"/>
        </w:tabs>
        <w:ind w:left="720" w:hanging="360"/>
      </w:pPr>
      <w:rPr>
        <w:rFonts w:ascii="Wingdings" w:hAnsi="Wingdings" w:hint="default"/>
      </w:rPr>
    </w:lvl>
    <w:lvl w:ilvl="1" w:tplc="A59CC07C" w:tentative="1">
      <w:start w:val="1"/>
      <w:numFmt w:val="bullet"/>
      <w:lvlText w:val=""/>
      <w:lvlJc w:val="left"/>
      <w:pPr>
        <w:tabs>
          <w:tab w:val="num" w:pos="1440"/>
        </w:tabs>
        <w:ind w:left="1440" w:hanging="360"/>
      </w:pPr>
      <w:rPr>
        <w:rFonts w:ascii="Wingdings" w:hAnsi="Wingdings" w:hint="default"/>
      </w:rPr>
    </w:lvl>
    <w:lvl w:ilvl="2" w:tplc="D458BDC8" w:tentative="1">
      <w:start w:val="1"/>
      <w:numFmt w:val="bullet"/>
      <w:lvlText w:val=""/>
      <w:lvlJc w:val="left"/>
      <w:pPr>
        <w:tabs>
          <w:tab w:val="num" w:pos="2160"/>
        </w:tabs>
        <w:ind w:left="2160" w:hanging="360"/>
      </w:pPr>
      <w:rPr>
        <w:rFonts w:ascii="Wingdings" w:hAnsi="Wingdings" w:hint="default"/>
      </w:rPr>
    </w:lvl>
    <w:lvl w:ilvl="3" w:tplc="2E6AF4DC" w:tentative="1">
      <w:start w:val="1"/>
      <w:numFmt w:val="bullet"/>
      <w:lvlText w:val=""/>
      <w:lvlJc w:val="left"/>
      <w:pPr>
        <w:tabs>
          <w:tab w:val="num" w:pos="2880"/>
        </w:tabs>
        <w:ind w:left="2880" w:hanging="360"/>
      </w:pPr>
      <w:rPr>
        <w:rFonts w:ascii="Wingdings" w:hAnsi="Wingdings" w:hint="default"/>
      </w:rPr>
    </w:lvl>
    <w:lvl w:ilvl="4" w:tplc="1FAEDA64" w:tentative="1">
      <w:start w:val="1"/>
      <w:numFmt w:val="bullet"/>
      <w:lvlText w:val=""/>
      <w:lvlJc w:val="left"/>
      <w:pPr>
        <w:tabs>
          <w:tab w:val="num" w:pos="3600"/>
        </w:tabs>
        <w:ind w:left="3600" w:hanging="360"/>
      </w:pPr>
      <w:rPr>
        <w:rFonts w:ascii="Wingdings" w:hAnsi="Wingdings" w:hint="default"/>
      </w:rPr>
    </w:lvl>
    <w:lvl w:ilvl="5" w:tplc="C180DB80" w:tentative="1">
      <w:start w:val="1"/>
      <w:numFmt w:val="bullet"/>
      <w:lvlText w:val=""/>
      <w:lvlJc w:val="left"/>
      <w:pPr>
        <w:tabs>
          <w:tab w:val="num" w:pos="4320"/>
        </w:tabs>
        <w:ind w:left="4320" w:hanging="360"/>
      </w:pPr>
      <w:rPr>
        <w:rFonts w:ascii="Wingdings" w:hAnsi="Wingdings" w:hint="default"/>
      </w:rPr>
    </w:lvl>
    <w:lvl w:ilvl="6" w:tplc="74BCBA8C" w:tentative="1">
      <w:start w:val="1"/>
      <w:numFmt w:val="bullet"/>
      <w:lvlText w:val=""/>
      <w:lvlJc w:val="left"/>
      <w:pPr>
        <w:tabs>
          <w:tab w:val="num" w:pos="5040"/>
        </w:tabs>
        <w:ind w:left="5040" w:hanging="360"/>
      </w:pPr>
      <w:rPr>
        <w:rFonts w:ascii="Wingdings" w:hAnsi="Wingdings" w:hint="default"/>
      </w:rPr>
    </w:lvl>
    <w:lvl w:ilvl="7" w:tplc="167CD9A6" w:tentative="1">
      <w:start w:val="1"/>
      <w:numFmt w:val="bullet"/>
      <w:lvlText w:val=""/>
      <w:lvlJc w:val="left"/>
      <w:pPr>
        <w:tabs>
          <w:tab w:val="num" w:pos="5760"/>
        </w:tabs>
        <w:ind w:left="5760" w:hanging="360"/>
      </w:pPr>
      <w:rPr>
        <w:rFonts w:ascii="Wingdings" w:hAnsi="Wingdings" w:hint="default"/>
      </w:rPr>
    </w:lvl>
    <w:lvl w:ilvl="8" w:tplc="71B6B29A"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60618E0"/>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929570A"/>
    <w:multiLevelType w:val="hybridMultilevel"/>
    <w:tmpl w:val="1520E76C"/>
    <w:lvl w:ilvl="0" w:tplc="0A687138">
      <w:start w:val="1202"/>
      <w:numFmt w:val="bullet"/>
      <w:lvlText w:val="-"/>
      <w:lvlJc w:val="left"/>
      <w:pPr>
        <w:ind w:left="720" w:hanging="360"/>
      </w:pPr>
      <w:rPr>
        <w:rFonts w:ascii="Dax Offc Pro Light" w:eastAsiaTheme="minorHAnsi" w:hAnsi="Dax Offc Pro Ligh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7100F87"/>
    <w:multiLevelType w:val="hybridMultilevel"/>
    <w:tmpl w:val="CDE09490"/>
    <w:lvl w:ilvl="0" w:tplc="E4008C24">
      <w:numFmt w:val="bullet"/>
      <w:lvlText w:val=""/>
      <w:lvlJc w:val="left"/>
      <w:pPr>
        <w:ind w:left="1080" w:hanging="360"/>
      </w:pPr>
      <w:rPr>
        <w:rFonts w:ascii="Wingdings" w:eastAsia="Calibri"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38275C94"/>
    <w:multiLevelType w:val="hybridMultilevel"/>
    <w:tmpl w:val="1BC00508"/>
    <w:lvl w:ilvl="0" w:tplc="D6FC38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3616FCE"/>
    <w:multiLevelType w:val="hybridMultilevel"/>
    <w:tmpl w:val="1C86C8A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 w15:restartNumberingAfterBreak="0">
    <w:nsid w:val="607B15B6"/>
    <w:multiLevelType w:val="hybridMultilevel"/>
    <w:tmpl w:val="28EAEE88"/>
    <w:lvl w:ilvl="0" w:tplc="43126B38">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60EA354D"/>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4424CD9"/>
    <w:multiLevelType w:val="hybridMultilevel"/>
    <w:tmpl w:val="BF6C3B0C"/>
    <w:lvl w:ilvl="0" w:tplc="A76AFBFA">
      <w:start w:val="1"/>
      <w:numFmt w:val="bullet"/>
      <w:lvlText w:val=""/>
      <w:lvlJc w:val="left"/>
      <w:pPr>
        <w:tabs>
          <w:tab w:val="num" w:pos="720"/>
        </w:tabs>
        <w:ind w:left="720" w:hanging="360"/>
      </w:pPr>
      <w:rPr>
        <w:rFonts w:ascii="Wingdings" w:hAnsi="Wingdings" w:hint="default"/>
      </w:rPr>
    </w:lvl>
    <w:lvl w:ilvl="1" w:tplc="6B76203A" w:tentative="1">
      <w:start w:val="1"/>
      <w:numFmt w:val="bullet"/>
      <w:lvlText w:val=""/>
      <w:lvlJc w:val="left"/>
      <w:pPr>
        <w:tabs>
          <w:tab w:val="num" w:pos="1440"/>
        </w:tabs>
        <w:ind w:left="1440" w:hanging="360"/>
      </w:pPr>
      <w:rPr>
        <w:rFonts w:ascii="Wingdings" w:hAnsi="Wingdings" w:hint="default"/>
      </w:rPr>
    </w:lvl>
    <w:lvl w:ilvl="2" w:tplc="C6845828" w:tentative="1">
      <w:start w:val="1"/>
      <w:numFmt w:val="bullet"/>
      <w:lvlText w:val=""/>
      <w:lvlJc w:val="left"/>
      <w:pPr>
        <w:tabs>
          <w:tab w:val="num" w:pos="2160"/>
        </w:tabs>
        <w:ind w:left="2160" w:hanging="360"/>
      </w:pPr>
      <w:rPr>
        <w:rFonts w:ascii="Wingdings" w:hAnsi="Wingdings" w:hint="default"/>
      </w:rPr>
    </w:lvl>
    <w:lvl w:ilvl="3" w:tplc="747054AE" w:tentative="1">
      <w:start w:val="1"/>
      <w:numFmt w:val="bullet"/>
      <w:lvlText w:val=""/>
      <w:lvlJc w:val="left"/>
      <w:pPr>
        <w:tabs>
          <w:tab w:val="num" w:pos="2880"/>
        </w:tabs>
        <w:ind w:left="2880" w:hanging="360"/>
      </w:pPr>
      <w:rPr>
        <w:rFonts w:ascii="Wingdings" w:hAnsi="Wingdings" w:hint="default"/>
      </w:rPr>
    </w:lvl>
    <w:lvl w:ilvl="4" w:tplc="064837DC" w:tentative="1">
      <w:start w:val="1"/>
      <w:numFmt w:val="bullet"/>
      <w:lvlText w:val=""/>
      <w:lvlJc w:val="left"/>
      <w:pPr>
        <w:tabs>
          <w:tab w:val="num" w:pos="3600"/>
        </w:tabs>
        <w:ind w:left="3600" w:hanging="360"/>
      </w:pPr>
      <w:rPr>
        <w:rFonts w:ascii="Wingdings" w:hAnsi="Wingdings" w:hint="default"/>
      </w:rPr>
    </w:lvl>
    <w:lvl w:ilvl="5" w:tplc="7AA47DC2" w:tentative="1">
      <w:start w:val="1"/>
      <w:numFmt w:val="bullet"/>
      <w:lvlText w:val=""/>
      <w:lvlJc w:val="left"/>
      <w:pPr>
        <w:tabs>
          <w:tab w:val="num" w:pos="4320"/>
        </w:tabs>
        <w:ind w:left="4320" w:hanging="360"/>
      </w:pPr>
      <w:rPr>
        <w:rFonts w:ascii="Wingdings" w:hAnsi="Wingdings" w:hint="default"/>
      </w:rPr>
    </w:lvl>
    <w:lvl w:ilvl="6" w:tplc="1CDA1B10" w:tentative="1">
      <w:start w:val="1"/>
      <w:numFmt w:val="bullet"/>
      <w:lvlText w:val=""/>
      <w:lvlJc w:val="left"/>
      <w:pPr>
        <w:tabs>
          <w:tab w:val="num" w:pos="5040"/>
        </w:tabs>
        <w:ind w:left="5040" w:hanging="360"/>
      </w:pPr>
      <w:rPr>
        <w:rFonts w:ascii="Wingdings" w:hAnsi="Wingdings" w:hint="default"/>
      </w:rPr>
    </w:lvl>
    <w:lvl w:ilvl="7" w:tplc="B0D66E66" w:tentative="1">
      <w:start w:val="1"/>
      <w:numFmt w:val="bullet"/>
      <w:lvlText w:val=""/>
      <w:lvlJc w:val="left"/>
      <w:pPr>
        <w:tabs>
          <w:tab w:val="num" w:pos="5760"/>
        </w:tabs>
        <w:ind w:left="5760" w:hanging="360"/>
      </w:pPr>
      <w:rPr>
        <w:rFonts w:ascii="Wingdings" w:hAnsi="Wingdings" w:hint="default"/>
      </w:rPr>
    </w:lvl>
    <w:lvl w:ilvl="8" w:tplc="ACF6F794"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75411C7E"/>
    <w:multiLevelType w:val="hybridMultilevel"/>
    <w:tmpl w:val="9684BE2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6"/>
  </w:num>
  <w:num w:numId="4">
    <w:abstractNumId w:val="4"/>
  </w:num>
  <w:num w:numId="5">
    <w:abstractNumId w:val="12"/>
  </w:num>
  <w:num w:numId="6">
    <w:abstractNumId w:val="8"/>
  </w:num>
  <w:num w:numId="7">
    <w:abstractNumId w:val="9"/>
  </w:num>
  <w:num w:numId="8">
    <w:abstractNumId w:val="2"/>
  </w:num>
  <w:num w:numId="9">
    <w:abstractNumId w:val="10"/>
  </w:num>
  <w:num w:numId="10">
    <w:abstractNumId w:val="5"/>
  </w:num>
  <w:num w:numId="11">
    <w:abstractNumId w:val="11"/>
  </w:num>
  <w:num w:numId="12">
    <w:abstractNumId w:val="13"/>
  </w:num>
  <w:num w:numId="13">
    <w:abstractNumId w:val="3"/>
  </w:num>
  <w:num w:numId="1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78BE"/>
    <w:rsid w:val="00000135"/>
    <w:rsid w:val="00000136"/>
    <w:rsid w:val="00000379"/>
    <w:rsid w:val="000009F9"/>
    <w:rsid w:val="00000FA8"/>
    <w:rsid w:val="000019A1"/>
    <w:rsid w:val="000023B6"/>
    <w:rsid w:val="00002901"/>
    <w:rsid w:val="00002DD1"/>
    <w:rsid w:val="00003487"/>
    <w:rsid w:val="000034CE"/>
    <w:rsid w:val="0000352E"/>
    <w:rsid w:val="00003CEE"/>
    <w:rsid w:val="00003F11"/>
    <w:rsid w:val="0000400C"/>
    <w:rsid w:val="00004D65"/>
    <w:rsid w:val="00005DA4"/>
    <w:rsid w:val="00006068"/>
    <w:rsid w:val="0000654E"/>
    <w:rsid w:val="00006F37"/>
    <w:rsid w:val="0000747D"/>
    <w:rsid w:val="00007BF2"/>
    <w:rsid w:val="000107A0"/>
    <w:rsid w:val="00011161"/>
    <w:rsid w:val="00011304"/>
    <w:rsid w:val="00011601"/>
    <w:rsid w:val="00011E4C"/>
    <w:rsid w:val="000127A4"/>
    <w:rsid w:val="00012E2D"/>
    <w:rsid w:val="00012E45"/>
    <w:rsid w:val="00012F71"/>
    <w:rsid w:val="0001351C"/>
    <w:rsid w:val="000136B4"/>
    <w:rsid w:val="000144D3"/>
    <w:rsid w:val="000153D2"/>
    <w:rsid w:val="0001557E"/>
    <w:rsid w:val="000159F1"/>
    <w:rsid w:val="000162D6"/>
    <w:rsid w:val="000166FE"/>
    <w:rsid w:val="00016765"/>
    <w:rsid w:val="00020237"/>
    <w:rsid w:val="0002091D"/>
    <w:rsid w:val="00020CEC"/>
    <w:rsid w:val="00021C06"/>
    <w:rsid w:val="000222F3"/>
    <w:rsid w:val="00022301"/>
    <w:rsid w:val="000227EC"/>
    <w:rsid w:val="00022B08"/>
    <w:rsid w:val="00022E29"/>
    <w:rsid w:val="00022F2C"/>
    <w:rsid w:val="00023FB2"/>
    <w:rsid w:val="00024330"/>
    <w:rsid w:val="000244DB"/>
    <w:rsid w:val="000248FB"/>
    <w:rsid w:val="00024D62"/>
    <w:rsid w:val="000252EB"/>
    <w:rsid w:val="00025974"/>
    <w:rsid w:val="00025C71"/>
    <w:rsid w:val="00025C86"/>
    <w:rsid w:val="00026A09"/>
    <w:rsid w:val="00027620"/>
    <w:rsid w:val="00027850"/>
    <w:rsid w:val="00027A13"/>
    <w:rsid w:val="00030A21"/>
    <w:rsid w:val="00031780"/>
    <w:rsid w:val="000322E5"/>
    <w:rsid w:val="0003360B"/>
    <w:rsid w:val="00033633"/>
    <w:rsid w:val="00033AD5"/>
    <w:rsid w:val="00034956"/>
    <w:rsid w:val="00034990"/>
    <w:rsid w:val="00035AE7"/>
    <w:rsid w:val="000378DF"/>
    <w:rsid w:val="00037C81"/>
    <w:rsid w:val="000400AA"/>
    <w:rsid w:val="00040A13"/>
    <w:rsid w:val="00040F4F"/>
    <w:rsid w:val="0004181C"/>
    <w:rsid w:val="000423F4"/>
    <w:rsid w:val="00042637"/>
    <w:rsid w:val="0004411A"/>
    <w:rsid w:val="00044A0B"/>
    <w:rsid w:val="00044C93"/>
    <w:rsid w:val="00045DFD"/>
    <w:rsid w:val="00046140"/>
    <w:rsid w:val="0004684C"/>
    <w:rsid w:val="0004755F"/>
    <w:rsid w:val="000500F0"/>
    <w:rsid w:val="00050427"/>
    <w:rsid w:val="00051D30"/>
    <w:rsid w:val="00052880"/>
    <w:rsid w:val="00053366"/>
    <w:rsid w:val="000542C2"/>
    <w:rsid w:val="0005520D"/>
    <w:rsid w:val="00055931"/>
    <w:rsid w:val="00056FB8"/>
    <w:rsid w:val="00056FC2"/>
    <w:rsid w:val="000607D9"/>
    <w:rsid w:val="00060AA1"/>
    <w:rsid w:val="00060CF7"/>
    <w:rsid w:val="00061366"/>
    <w:rsid w:val="0006270F"/>
    <w:rsid w:val="00063088"/>
    <w:rsid w:val="000634D1"/>
    <w:rsid w:val="0006361A"/>
    <w:rsid w:val="00063E55"/>
    <w:rsid w:val="0006410E"/>
    <w:rsid w:val="00064770"/>
    <w:rsid w:val="00064844"/>
    <w:rsid w:val="00064C51"/>
    <w:rsid w:val="00065500"/>
    <w:rsid w:val="000660BD"/>
    <w:rsid w:val="0006670E"/>
    <w:rsid w:val="00066A53"/>
    <w:rsid w:val="00066B1E"/>
    <w:rsid w:val="00067166"/>
    <w:rsid w:val="00067649"/>
    <w:rsid w:val="00067C68"/>
    <w:rsid w:val="0007050B"/>
    <w:rsid w:val="000714EF"/>
    <w:rsid w:val="00071AE1"/>
    <w:rsid w:val="000722A8"/>
    <w:rsid w:val="00072AD5"/>
    <w:rsid w:val="00072D5E"/>
    <w:rsid w:val="000731D0"/>
    <w:rsid w:val="0007334B"/>
    <w:rsid w:val="000734EF"/>
    <w:rsid w:val="0007369F"/>
    <w:rsid w:val="00073E4C"/>
    <w:rsid w:val="00074F6B"/>
    <w:rsid w:val="00075787"/>
    <w:rsid w:val="000757E7"/>
    <w:rsid w:val="00075F67"/>
    <w:rsid w:val="0007602B"/>
    <w:rsid w:val="00076201"/>
    <w:rsid w:val="00076A8A"/>
    <w:rsid w:val="0007773A"/>
    <w:rsid w:val="00077E58"/>
    <w:rsid w:val="000805AE"/>
    <w:rsid w:val="00080E00"/>
    <w:rsid w:val="00081DCE"/>
    <w:rsid w:val="000823D5"/>
    <w:rsid w:val="00082C9D"/>
    <w:rsid w:val="00084498"/>
    <w:rsid w:val="0008468A"/>
    <w:rsid w:val="00084727"/>
    <w:rsid w:val="000854A3"/>
    <w:rsid w:val="00085976"/>
    <w:rsid w:val="00086167"/>
    <w:rsid w:val="00086577"/>
    <w:rsid w:val="00087859"/>
    <w:rsid w:val="0009121C"/>
    <w:rsid w:val="00091368"/>
    <w:rsid w:val="0009182D"/>
    <w:rsid w:val="00092168"/>
    <w:rsid w:val="00092A8F"/>
    <w:rsid w:val="00092C73"/>
    <w:rsid w:val="0009346D"/>
    <w:rsid w:val="00093E6F"/>
    <w:rsid w:val="000941DB"/>
    <w:rsid w:val="000944A6"/>
    <w:rsid w:val="000946C7"/>
    <w:rsid w:val="00094C80"/>
    <w:rsid w:val="0009531E"/>
    <w:rsid w:val="00095490"/>
    <w:rsid w:val="00095861"/>
    <w:rsid w:val="000965E8"/>
    <w:rsid w:val="00096BE4"/>
    <w:rsid w:val="00096DB6"/>
    <w:rsid w:val="000A032A"/>
    <w:rsid w:val="000A0BB6"/>
    <w:rsid w:val="000A209B"/>
    <w:rsid w:val="000A585A"/>
    <w:rsid w:val="000A6176"/>
    <w:rsid w:val="000A620C"/>
    <w:rsid w:val="000A79E9"/>
    <w:rsid w:val="000A7E74"/>
    <w:rsid w:val="000B002C"/>
    <w:rsid w:val="000B03E2"/>
    <w:rsid w:val="000B0697"/>
    <w:rsid w:val="000B1779"/>
    <w:rsid w:val="000B1F73"/>
    <w:rsid w:val="000B2159"/>
    <w:rsid w:val="000B221A"/>
    <w:rsid w:val="000B2252"/>
    <w:rsid w:val="000B33C5"/>
    <w:rsid w:val="000B365E"/>
    <w:rsid w:val="000B3D19"/>
    <w:rsid w:val="000B409C"/>
    <w:rsid w:val="000B5662"/>
    <w:rsid w:val="000B5FAC"/>
    <w:rsid w:val="000B724A"/>
    <w:rsid w:val="000B783E"/>
    <w:rsid w:val="000C0848"/>
    <w:rsid w:val="000C1121"/>
    <w:rsid w:val="000C14AC"/>
    <w:rsid w:val="000C161D"/>
    <w:rsid w:val="000C1669"/>
    <w:rsid w:val="000C2640"/>
    <w:rsid w:val="000C2BAA"/>
    <w:rsid w:val="000C31E8"/>
    <w:rsid w:val="000C3547"/>
    <w:rsid w:val="000C38B3"/>
    <w:rsid w:val="000C3CDE"/>
    <w:rsid w:val="000C3CE8"/>
    <w:rsid w:val="000C4AE9"/>
    <w:rsid w:val="000C4CDB"/>
    <w:rsid w:val="000C5466"/>
    <w:rsid w:val="000C5B0C"/>
    <w:rsid w:val="000C5E76"/>
    <w:rsid w:val="000C620F"/>
    <w:rsid w:val="000C62C5"/>
    <w:rsid w:val="000C68DA"/>
    <w:rsid w:val="000C726D"/>
    <w:rsid w:val="000C78AA"/>
    <w:rsid w:val="000D0E29"/>
    <w:rsid w:val="000D188C"/>
    <w:rsid w:val="000D1BF7"/>
    <w:rsid w:val="000D3089"/>
    <w:rsid w:val="000D35F1"/>
    <w:rsid w:val="000D36DA"/>
    <w:rsid w:val="000D435B"/>
    <w:rsid w:val="000D46B1"/>
    <w:rsid w:val="000D4A07"/>
    <w:rsid w:val="000D4AFC"/>
    <w:rsid w:val="000D63EC"/>
    <w:rsid w:val="000D7C9C"/>
    <w:rsid w:val="000D7E7A"/>
    <w:rsid w:val="000E08F3"/>
    <w:rsid w:val="000E090C"/>
    <w:rsid w:val="000E139A"/>
    <w:rsid w:val="000E168D"/>
    <w:rsid w:val="000E2019"/>
    <w:rsid w:val="000E21F0"/>
    <w:rsid w:val="000E3A07"/>
    <w:rsid w:val="000E4312"/>
    <w:rsid w:val="000E43D9"/>
    <w:rsid w:val="000E492A"/>
    <w:rsid w:val="000E585C"/>
    <w:rsid w:val="000E5BB4"/>
    <w:rsid w:val="000E6898"/>
    <w:rsid w:val="000E6D96"/>
    <w:rsid w:val="000E7604"/>
    <w:rsid w:val="000E7E70"/>
    <w:rsid w:val="000F1CED"/>
    <w:rsid w:val="000F28F5"/>
    <w:rsid w:val="000F2C50"/>
    <w:rsid w:val="000F3312"/>
    <w:rsid w:val="000F384B"/>
    <w:rsid w:val="000F3EF3"/>
    <w:rsid w:val="000F4372"/>
    <w:rsid w:val="000F4B29"/>
    <w:rsid w:val="000F541B"/>
    <w:rsid w:val="000F5433"/>
    <w:rsid w:val="000F6537"/>
    <w:rsid w:val="000F6AA0"/>
    <w:rsid w:val="000F6D2C"/>
    <w:rsid w:val="000F77CB"/>
    <w:rsid w:val="000F78EB"/>
    <w:rsid w:val="00100229"/>
    <w:rsid w:val="00100991"/>
    <w:rsid w:val="00101EDA"/>
    <w:rsid w:val="00102034"/>
    <w:rsid w:val="001022EE"/>
    <w:rsid w:val="00102735"/>
    <w:rsid w:val="0010332B"/>
    <w:rsid w:val="00103CFE"/>
    <w:rsid w:val="00103E00"/>
    <w:rsid w:val="00104D93"/>
    <w:rsid w:val="001054AD"/>
    <w:rsid w:val="00105D0E"/>
    <w:rsid w:val="00106607"/>
    <w:rsid w:val="0010682D"/>
    <w:rsid w:val="0010773C"/>
    <w:rsid w:val="00107CE0"/>
    <w:rsid w:val="001103DC"/>
    <w:rsid w:val="001106BC"/>
    <w:rsid w:val="00110DF0"/>
    <w:rsid w:val="001115AD"/>
    <w:rsid w:val="001116EE"/>
    <w:rsid w:val="00111A7D"/>
    <w:rsid w:val="0011250C"/>
    <w:rsid w:val="001130C6"/>
    <w:rsid w:val="00114058"/>
    <w:rsid w:val="00114145"/>
    <w:rsid w:val="00114699"/>
    <w:rsid w:val="00115F71"/>
    <w:rsid w:val="00116EF6"/>
    <w:rsid w:val="00116F71"/>
    <w:rsid w:val="00116F83"/>
    <w:rsid w:val="001200EF"/>
    <w:rsid w:val="00120202"/>
    <w:rsid w:val="001204AA"/>
    <w:rsid w:val="0012116F"/>
    <w:rsid w:val="0012194C"/>
    <w:rsid w:val="00121E4F"/>
    <w:rsid w:val="00121EDE"/>
    <w:rsid w:val="00122414"/>
    <w:rsid w:val="00122FEE"/>
    <w:rsid w:val="0012318B"/>
    <w:rsid w:val="00123232"/>
    <w:rsid w:val="001249A0"/>
    <w:rsid w:val="0012541F"/>
    <w:rsid w:val="00125ADA"/>
    <w:rsid w:val="00125D24"/>
    <w:rsid w:val="00125E61"/>
    <w:rsid w:val="0012629B"/>
    <w:rsid w:val="0012634D"/>
    <w:rsid w:val="0012650D"/>
    <w:rsid w:val="00126822"/>
    <w:rsid w:val="0012692D"/>
    <w:rsid w:val="00126CFF"/>
    <w:rsid w:val="00127262"/>
    <w:rsid w:val="0012739A"/>
    <w:rsid w:val="00130014"/>
    <w:rsid w:val="00130816"/>
    <w:rsid w:val="00130A0B"/>
    <w:rsid w:val="0013172C"/>
    <w:rsid w:val="00131BC2"/>
    <w:rsid w:val="00131C3B"/>
    <w:rsid w:val="0013294B"/>
    <w:rsid w:val="00132A4D"/>
    <w:rsid w:val="00132A73"/>
    <w:rsid w:val="00132F0E"/>
    <w:rsid w:val="001335AF"/>
    <w:rsid w:val="00133788"/>
    <w:rsid w:val="001337FE"/>
    <w:rsid w:val="001346F6"/>
    <w:rsid w:val="001356B9"/>
    <w:rsid w:val="00135955"/>
    <w:rsid w:val="00135A4D"/>
    <w:rsid w:val="00135C5F"/>
    <w:rsid w:val="0013659E"/>
    <w:rsid w:val="0013670A"/>
    <w:rsid w:val="00136F01"/>
    <w:rsid w:val="001373EB"/>
    <w:rsid w:val="00137436"/>
    <w:rsid w:val="00137F67"/>
    <w:rsid w:val="001406C2"/>
    <w:rsid w:val="0014079C"/>
    <w:rsid w:val="00140EAA"/>
    <w:rsid w:val="001410E3"/>
    <w:rsid w:val="00141DEE"/>
    <w:rsid w:val="00142FA4"/>
    <w:rsid w:val="001431AA"/>
    <w:rsid w:val="00143BD8"/>
    <w:rsid w:val="00145148"/>
    <w:rsid w:val="00145A41"/>
    <w:rsid w:val="00145A46"/>
    <w:rsid w:val="00145A69"/>
    <w:rsid w:val="00146CD3"/>
    <w:rsid w:val="00147080"/>
    <w:rsid w:val="0015026A"/>
    <w:rsid w:val="00151049"/>
    <w:rsid w:val="0015111B"/>
    <w:rsid w:val="001512D1"/>
    <w:rsid w:val="001519C6"/>
    <w:rsid w:val="00151E6A"/>
    <w:rsid w:val="0015210A"/>
    <w:rsid w:val="0015246A"/>
    <w:rsid w:val="001526E5"/>
    <w:rsid w:val="00152C85"/>
    <w:rsid w:val="00153385"/>
    <w:rsid w:val="001536A4"/>
    <w:rsid w:val="0015389D"/>
    <w:rsid w:val="00153E7A"/>
    <w:rsid w:val="00154455"/>
    <w:rsid w:val="00154B56"/>
    <w:rsid w:val="00154EEF"/>
    <w:rsid w:val="001555D0"/>
    <w:rsid w:val="00155964"/>
    <w:rsid w:val="00155C96"/>
    <w:rsid w:val="00156384"/>
    <w:rsid w:val="00157033"/>
    <w:rsid w:val="00160C9B"/>
    <w:rsid w:val="0016194D"/>
    <w:rsid w:val="0016208A"/>
    <w:rsid w:val="00164006"/>
    <w:rsid w:val="0016457A"/>
    <w:rsid w:val="00164970"/>
    <w:rsid w:val="00164C7D"/>
    <w:rsid w:val="00165D97"/>
    <w:rsid w:val="001661D6"/>
    <w:rsid w:val="001661ED"/>
    <w:rsid w:val="0016658D"/>
    <w:rsid w:val="00166DD1"/>
    <w:rsid w:val="00167680"/>
    <w:rsid w:val="00167A68"/>
    <w:rsid w:val="001700D5"/>
    <w:rsid w:val="001708A2"/>
    <w:rsid w:val="0017147F"/>
    <w:rsid w:val="001719EB"/>
    <w:rsid w:val="00171ACA"/>
    <w:rsid w:val="00172047"/>
    <w:rsid w:val="00172095"/>
    <w:rsid w:val="00172314"/>
    <w:rsid w:val="00172E1D"/>
    <w:rsid w:val="0017384A"/>
    <w:rsid w:val="00173A33"/>
    <w:rsid w:val="00173B51"/>
    <w:rsid w:val="0017464A"/>
    <w:rsid w:val="00174C16"/>
    <w:rsid w:val="0017701D"/>
    <w:rsid w:val="00177C0A"/>
    <w:rsid w:val="00177C53"/>
    <w:rsid w:val="001816F3"/>
    <w:rsid w:val="00181D37"/>
    <w:rsid w:val="00182194"/>
    <w:rsid w:val="00182416"/>
    <w:rsid w:val="00182BA2"/>
    <w:rsid w:val="00182F46"/>
    <w:rsid w:val="001831CA"/>
    <w:rsid w:val="00183799"/>
    <w:rsid w:val="001838AC"/>
    <w:rsid w:val="001840AF"/>
    <w:rsid w:val="00185691"/>
    <w:rsid w:val="00185C36"/>
    <w:rsid w:val="00185F78"/>
    <w:rsid w:val="0018639E"/>
    <w:rsid w:val="001869D8"/>
    <w:rsid w:val="00190A2A"/>
    <w:rsid w:val="00191997"/>
    <w:rsid w:val="00191C63"/>
    <w:rsid w:val="0019307B"/>
    <w:rsid w:val="00193896"/>
    <w:rsid w:val="00193A60"/>
    <w:rsid w:val="00194186"/>
    <w:rsid w:val="00194C0A"/>
    <w:rsid w:val="0019526D"/>
    <w:rsid w:val="00195446"/>
    <w:rsid w:val="00195C55"/>
    <w:rsid w:val="0019677D"/>
    <w:rsid w:val="00196A90"/>
    <w:rsid w:val="0019759D"/>
    <w:rsid w:val="00197788"/>
    <w:rsid w:val="0019795D"/>
    <w:rsid w:val="00197E2C"/>
    <w:rsid w:val="001A006A"/>
    <w:rsid w:val="001A123E"/>
    <w:rsid w:val="001A15B9"/>
    <w:rsid w:val="001A19F7"/>
    <w:rsid w:val="001A1D95"/>
    <w:rsid w:val="001A1F7E"/>
    <w:rsid w:val="001A2EE6"/>
    <w:rsid w:val="001A2FBB"/>
    <w:rsid w:val="001A331B"/>
    <w:rsid w:val="001A3A44"/>
    <w:rsid w:val="001A3D5C"/>
    <w:rsid w:val="001A3D8C"/>
    <w:rsid w:val="001A6D8C"/>
    <w:rsid w:val="001A799E"/>
    <w:rsid w:val="001A7B8B"/>
    <w:rsid w:val="001A7F47"/>
    <w:rsid w:val="001B0B42"/>
    <w:rsid w:val="001B1AE0"/>
    <w:rsid w:val="001B2D9D"/>
    <w:rsid w:val="001B3495"/>
    <w:rsid w:val="001B39CF"/>
    <w:rsid w:val="001B3B1F"/>
    <w:rsid w:val="001B4DD2"/>
    <w:rsid w:val="001B5E7D"/>
    <w:rsid w:val="001B63B8"/>
    <w:rsid w:val="001B721D"/>
    <w:rsid w:val="001B7950"/>
    <w:rsid w:val="001C09E7"/>
    <w:rsid w:val="001C1280"/>
    <w:rsid w:val="001C13F3"/>
    <w:rsid w:val="001C1E98"/>
    <w:rsid w:val="001C2FEC"/>
    <w:rsid w:val="001C3429"/>
    <w:rsid w:val="001C3FD1"/>
    <w:rsid w:val="001C413C"/>
    <w:rsid w:val="001C4ADA"/>
    <w:rsid w:val="001C4BDE"/>
    <w:rsid w:val="001C544E"/>
    <w:rsid w:val="001C55CB"/>
    <w:rsid w:val="001C562C"/>
    <w:rsid w:val="001C5E15"/>
    <w:rsid w:val="001C7134"/>
    <w:rsid w:val="001C7CAD"/>
    <w:rsid w:val="001D0C61"/>
    <w:rsid w:val="001D183D"/>
    <w:rsid w:val="001D1E57"/>
    <w:rsid w:val="001D2F99"/>
    <w:rsid w:val="001D4525"/>
    <w:rsid w:val="001D602B"/>
    <w:rsid w:val="001D75DB"/>
    <w:rsid w:val="001D7C44"/>
    <w:rsid w:val="001D7D84"/>
    <w:rsid w:val="001E01B5"/>
    <w:rsid w:val="001E0B6F"/>
    <w:rsid w:val="001E0D84"/>
    <w:rsid w:val="001E1957"/>
    <w:rsid w:val="001E1D46"/>
    <w:rsid w:val="001E2560"/>
    <w:rsid w:val="001E332D"/>
    <w:rsid w:val="001E348F"/>
    <w:rsid w:val="001E42AB"/>
    <w:rsid w:val="001E42DC"/>
    <w:rsid w:val="001E45B7"/>
    <w:rsid w:val="001E476E"/>
    <w:rsid w:val="001E4EC3"/>
    <w:rsid w:val="001E62B6"/>
    <w:rsid w:val="001E69C3"/>
    <w:rsid w:val="001E7433"/>
    <w:rsid w:val="001E799E"/>
    <w:rsid w:val="001E7BF2"/>
    <w:rsid w:val="001F00DD"/>
    <w:rsid w:val="001F0C87"/>
    <w:rsid w:val="001F0FE8"/>
    <w:rsid w:val="001F1450"/>
    <w:rsid w:val="001F1AC0"/>
    <w:rsid w:val="001F1BBA"/>
    <w:rsid w:val="001F236F"/>
    <w:rsid w:val="001F245E"/>
    <w:rsid w:val="001F2E73"/>
    <w:rsid w:val="001F462C"/>
    <w:rsid w:val="001F48FA"/>
    <w:rsid w:val="001F4A67"/>
    <w:rsid w:val="001F4BB7"/>
    <w:rsid w:val="001F4E82"/>
    <w:rsid w:val="001F55E8"/>
    <w:rsid w:val="001F5981"/>
    <w:rsid w:val="001F5B8B"/>
    <w:rsid w:val="001F6B2A"/>
    <w:rsid w:val="0020049F"/>
    <w:rsid w:val="002016E1"/>
    <w:rsid w:val="00201EDD"/>
    <w:rsid w:val="00202277"/>
    <w:rsid w:val="00202871"/>
    <w:rsid w:val="002037DD"/>
    <w:rsid w:val="002042CE"/>
    <w:rsid w:val="00204583"/>
    <w:rsid w:val="00205A76"/>
    <w:rsid w:val="00205C1C"/>
    <w:rsid w:val="00205C1D"/>
    <w:rsid w:val="00205C93"/>
    <w:rsid w:val="00206A17"/>
    <w:rsid w:val="00206C6F"/>
    <w:rsid w:val="00207291"/>
    <w:rsid w:val="00207AAA"/>
    <w:rsid w:val="00207B0B"/>
    <w:rsid w:val="00210B4B"/>
    <w:rsid w:val="002116D8"/>
    <w:rsid w:val="00211DA2"/>
    <w:rsid w:val="00211E91"/>
    <w:rsid w:val="00211F03"/>
    <w:rsid w:val="002122F5"/>
    <w:rsid w:val="00212685"/>
    <w:rsid w:val="002127A0"/>
    <w:rsid w:val="002137CC"/>
    <w:rsid w:val="00213EF6"/>
    <w:rsid w:val="00213F8F"/>
    <w:rsid w:val="00214106"/>
    <w:rsid w:val="00214275"/>
    <w:rsid w:val="002144AD"/>
    <w:rsid w:val="00214630"/>
    <w:rsid w:val="00214729"/>
    <w:rsid w:val="00214A44"/>
    <w:rsid w:val="00214C3D"/>
    <w:rsid w:val="00215253"/>
    <w:rsid w:val="002152F5"/>
    <w:rsid w:val="0021531B"/>
    <w:rsid w:val="00215354"/>
    <w:rsid w:val="00215466"/>
    <w:rsid w:val="00215F5F"/>
    <w:rsid w:val="002164A7"/>
    <w:rsid w:val="00216920"/>
    <w:rsid w:val="00216CE4"/>
    <w:rsid w:val="00216DA5"/>
    <w:rsid w:val="002177CF"/>
    <w:rsid w:val="00217981"/>
    <w:rsid w:val="00220F3C"/>
    <w:rsid w:val="00221356"/>
    <w:rsid w:val="00221A1E"/>
    <w:rsid w:val="00222980"/>
    <w:rsid w:val="00222E3A"/>
    <w:rsid w:val="00223548"/>
    <w:rsid w:val="0022370A"/>
    <w:rsid w:val="002253C9"/>
    <w:rsid w:val="002267E7"/>
    <w:rsid w:val="00227837"/>
    <w:rsid w:val="002279F8"/>
    <w:rsid w:val="00227A4F"/>
    <w:rsid w:val="00227BCC"/>
    <w:rsid w:val="00230022"/>
    <w:rsid w:val="002305F7"/>
    <w:rsid w:val="00230905"/>
    <w:rsid w:val="00231B25"/>
    <w:rsid w:val="00231E87"/>
    <w:rsid w:val="00232CC3"/>
    <w:rsid w:val="00233362"/>
    <w:rsid w:val="002336D2"/>
    <w:rsid w:val="002341F7"/>
    <w:rsid w:val="0023428F"/>
    <w:rsid w:val="002344EB"/>
    <w:rsid w:val="0023480D"/>
    <w:rsid w:val="00234D4A"/>
    <w:rsid w:val="00235032"/>
    <w:rsid w:val="0023508E"/>
    <w:rsid w:val="0023580E"/>
    <w:rsid w:val="002368D3"/>
    <w:rsid w:val="002368E5"/>
    <w:rsid w:val="002375BF"/>
    <w:rsid w:val="00237F06"/>
    <w:rsid w:val="0024010D"/>
    <w:rsid w:val="00240F3F"/>
    <w:rsid w:val="00241BD5"/>
    <w:rsid w:val="00241CB3"/>
    <w:rsid w:val="00242AAE"/>
    <w:rsid w:val="00243612"/>
    <w:rsid w:val="00243E04"/>
    <w:rsid w:val="002442CB"/>
    <w:rsid w:val="002445BA"/>
    <w:rsid w:val="00244800"/>
    <w:rsid w:val="00245154"/>
    <w:rsid w:val="002453A6"/>
    <w:rsid w:val="00245A6A"/>
    <w:rsid w:val="002469B6"/>
    <w:rsid w:val="0024753F"/>
    <w:rsid w:val="00247E04"/>
    <w:rsid w:val="0025023F"/>
    <w:rsid w:val="00250403"/>
    <w:rsid w:val="002517DD"/>
    <w:rsid w:val="002519E1"/>
    <w:rsid w:val="00251ACF"/>
    <w:rsid w:val="00252991"/>
    <w:rsid w:val="00252F55"/>
    <w:rsid w:val="00252F8C"/>
    <w:rsid w:val="00252FEE"/>
    <w:rsid w:val="00253D5D"/>
    <w:rsid w:val="00254B48"/>
    <w:rsid w:val="00255BCA"/>
    <w:rsid w:val="00255C54"/>
    <w:rsid w:val="0025662F"/>
    <w:rsid w:val="002568C0"/>
    <w:rsid w:val="00257138"/>
    <w:rsid w:val="00257D02"/>
    <w:rsid w:val="0026005A"/>
    <w:rsid w:val="00261337"/>
    <w:rsid w:val="002622BB"/>
    <w:rsid w:val="00262431"/>
    <w:rsid w:val="00262AFB"/>
    <w:rsid w:val="00263498"/>
    <w:rsid w:val="00263A7A"/>
    <w:rsid w:val="0026459A"/>
    <w:rsid w:val="002658A7"/>
    <w:rsid w:val="00265EB0"/>
    <w:rsid w:val="002662EF"/>
    <w:rsid w:val="00266C62"/>
    <w:rsid w:val="00267105"/>
    <w:rsid w:val="002674C5"/>
    <w:rsid w:val="002707B0"/>
    <w:rsid w:val="0027095C"/>
    <w:rsid w:val="002709EA"/>
    <w:rsid w:val="00270D5A"/>
    <w:rsid w:val="00271196"/>
    <w:rsid w:val="0027317C"/>
    <w:rsid w:val="002739EA"/>
    <w:rsid w:val="00275369"/>
    <w:rsid w:val="00276429"/>
    <w:rsid w:val="00276C90"/>
    <w:rsid w:val="002779E9"/>
    <w:rsid w:val="00280CF1"/>
    <w:rsid w:val="0028143B"/>
    <w:rsid w:val="002818DC"/>
    <w:rsid w:val="00282622"/>
    <w:rsid w:val="00282CBB"/>
    <w:rsid w:val="00282D55"/>
    <w:rsid w:val="00282D8B"/>
    <w:rsid w:val="00283E14"/>
    <w:rsid w:val="00284F2B"/>
    <w:rsid w:val="00285BCC"/>
    <w:rsid w:val="00286522"/>
    <w:rsid w:val="002872E6"/>
    <w:rsid w:val="00287B8A"/>
    <w:rsid w:val="00290C48"/>
    <w:rsid w:val="00291757"/>
    <w:rsid w:val="002922B4"/>
    <w:rsid w:val="002922DE"/>
    <w:rsid w:val="002938D5"/>
    <w:rsid w:val="00294380"/>
    <w:rsid w:val="00294E1F"/>
    <w:rsid w:val="00294E58"/>
    <w:rsid w:val="00295098"/>
    <w:rsid w:val="0029547C"/>
    <w:rsid w:val="002954BE"/>
    <w:rsid w:val="00295B2E"/>
    <w:rsid w:val="002965D1"/>
    <w:rsid w:val="00296772"/>
    <w:rsid w:val="002968D0"/>
    <w:rsid w:val="00296B82"/>
    <w:rsid w:val="00296F8A"/>
    <w:rsid w:val="00297AFC"/>
    <w:rsid w:val="002A0838"/>
    <w:rsid w:val="002A0C1D"/>
    <w:rsid w:val="002A0F2D"/>
    <w:rsid w:val="002A1128"/>
    <w:rsid w:val="002A113C"/>
    <w:rsid w:val="002A1F93"/>
    <w:rsid w:val="002A24C2"/>
    <w:rsid w:val="002A284A"/>
    <w:rsid w:val="002A31D0"/>
    <w:rsid w:val="002A39E2"/>
    <w:rsid w:val="002A3FE8"/>
    <w:rsid w:val="002A4041"/>
    <w:rsid w:val="002A46A8"/>
    <w:rsid w:val="002A550B"/>
    <w:rsid w:val="002A5757"/>
    <w:rsid w:val="002A623C"/>
    <w:rsid w:val="002A6618"/>
    <w:rsid w:val="002A6A53"/>
    <w:rsid w:val="002A7585"/>
    <w:rsid w:val="002A7897"/>
    <w:rsid w:val="002A789A"/>
    <w:rsid w:val="002B11BF"/>
    <w:rsid w:val="002B13D1"/>
    <w:rsid w:val="002B33E1"/>
    <w:rsid w:val="002B3D3E"/>
    <w:rsid w:val="002B4968"/>
    <w:rsid w:val="002B4EE0"/>
    <w:rsid w:val="002B5556"/>
    <w:rsid w:val="002B625A"/>
    <w:rsid w:val="002B6B5C"/>
    <w:rsid w:val="002C3647"/>
    <w:rsid w:val="002C3999"/>
    <w:rsid w:val="002C3AA3"/>
    <w:rsid w:val="002C4956"/>
    <w:rsid w:val="002C5123"/>
    <w:rsid w:val="002C53EB"/>
    <w:rsid w:val="002C5D8D"/>
    <w:rsid w:val="002C6C54"/>
    <w:rsid w:val="002C741E"/>
    <w:rsid w:val="002D0311"/>
    <w:rsid w:val="002D03FF"/>
    <w:rsid w:val="002D0662"/>
    <w:rsid w:val="002D0F05"/>
    <w:rsid w:val="002D1025"/>
    <w:rsid w:val="002D1110"/>
    <w:rsid w:val="002D1261"/>
    <w:rsid w:val="002D1FAF"/>
    <w:rsid w:val="002D249F"/>
    <w:rsid w:val="002D2B9F"/>
    <w:rsid w:val="002D3663"/>
    <w:rsid w:val="002D3926"/>
    <w:rsid w:val="002D3EB4"/>
    <w:rsid w:val="002D42BA"/>
    <w:rsid w:val="002D47FF"/>
    <w:rsid w:val="002D53AE"/>
    <w:rsid w:val="002D5618"/>
    <w:rsid w:val="002D5D08"/>
    <w:rsid w:val="002D64B9"/>
    <w:rsid w:val="002D6604"/>
    <w:rsid w:val="002D6A82"/>
    <w:rsid w:val="002D717F"/>
    <w:rsid w:val="002E021C"/>
    <w:rsid w:val="002E062E"/>
    <w:rsid w:val="002E17D6"/>
    <w:rsid w:val="002E26AB"/>
    <w:rsid w:val="002E2814"/>
    <w:rsid w:val="002E2B06"/>
    <w:rsid w:val="002E2CFE"/>
    <w:rsid w:val="002E2DB6"/>
    <w:rsid w:val="002E370B"/>
    <w:rsid w:val="002E38F9"/>
    <w:rsid w:val="002E47A8"/>
    <w:rsid w:val="002E4D50"/>
    <w:rsid w:val="002E5ACC"/>
    <w:rsid w:val="002E5E12"/>
    <w:rsid w:val="002E6007"/>
    <w:rsid w:val="002E6060"/>
    <w:rsid w:val="002E72E9"/>
    <w:rsid w:val="002E7890"/>
    <w:rsid w:val="002F0327"/>
    <w:rsid w:val="002F1094"/>
    <w:rsid w:val="002F1E61"/>
    <w:rsid w:val="002F21A1"/>
    <w:rsid w:val="002F2704"/>
    <w:rsid w:val="002F2A3D"/>
    <w:rsid w:val="002F2D95"/>
    <w:rsid w:val="002F3749"/>
    <w:rsid w:val="002F37CC"/>
    <w:rsid w:val="002F3AB4"/>
    <w:rsid w:val="002F5228"/>
    <w:rsid w:val="002F5EE6"/>
    <w:rsid w:val="002F642D"/>
    <w:rsid w:val="002F7DC6"/>
    <w:rsid w:val="002F7E69"/>
    <w:rsid w:val="00300AE3"/>
    <w:rsid w:val="00300C8A"/>
    <w:rsid w:val="003020EB"/>
    <w:rsid w:val="003029A0"/>
    <w:rsid w:val="00302BB0"/>
    <w:rsid w:val="00302DC1"/>
    <w:rsid w:val="00304DA2"/>
    <w:rsid w:val="00305003"/>
    <w:rsid w:val="003054FB"/>
    <w:rsid w:val="003057C3"/>
    <w:rsid w:val="00306C32"/>
    <w:rsid w:val="00306E2A"/>
    <w:rsid w:val="00307263"/>
    <w:rsid w:val="003104FF"/>
    <w:rsid w:val="00311E1B"/>
    <w:rsid w:val="00311F49"/>
    <w:rsid w:val="003127E4"/>
    <w:rsid w:val="00312AB1"/>
    <w:rsid w:val="00312E26"/>
    <w:rsid w:val="00314169"/>
    <w:rsid w:val="003156DF"/>
    <w:rsid w:val="003164DA"/>
    <w:rsid w:val="00316A8F"/>
    <w:rsid w:val="00317DA2"/>
    <w:rsid w:val="00317FC6"/>
    <w:rsid w:val="00321575"/>
    <w:rsid w:val="00323937"/>
    <w:rsid w:val="00323CD8"/>
    <w:rsid w:val="00324197"/>
    <w:rsid w:val="00324F3B"/>
    <w:rsid w:val="00326819"/>
    <w:rsid w:val="00326B59"/>
    <w:rsid w:val="00326D18"/>
    <w:rsid w:val="00327372"/>
    <w:rsid w:val="0032751B"/>
    <w:rsid w:val="0032785E"/>
    <w:rsid w:val="00327DFB"/>
    <w:rsid w:val="003318AA"/>
    <w:rsid w:val="00332145"/>
    <w:rsid w:val="00332BC9"/>
    <w:rsid w:val="00332EFA"/>
    <w:rsid w:val="003330A5"/>
    <w:rsid w:val="00333FA8"/>
    <w:rsid w:val="00334314"/>
    <w:rsid w:val="00334438"/>
    <w:rsid w:val="003345E5"/>
    <w:rsid w:val="00335A46"/>
    <w:rsid w:val="00336964"/>
    <w:rsid w:val="0033708F"/>
    <w:rsid w:val="00337E23"/>
    <w:rsid w:val="00337F47"/>
    <w:rsid w:val="003413B3"/>
    <w:rsid w:val="003416C7"/>
    <w:rsid w:val="00341CB5"/>
    <w:rsid w:val="003420FD"/>
    <w:rsid w:val="0034258D"/>
    <w:rsid w:val="00342CB3"/>
    <w:rsid w:val="00343222"/>
    <w:rsid w:val="00344024"/>
    <w:rsid w:val="00344631"/>
    <w:rsid w:val="003448C7"/>
    <w:rsid w:val="00344A1C"/>
    <w:rsid w:val="003454FC"/>
    <w:rsid w:val="00345708"/>
    <w:rsid w:val="00345C2D"/>
    <w:rsid w:val="00345C9D"/>
    <w:rsid w:val="00345F9F"/>
    <w:rsid w:val="0034627F"/>
    <w:rsid w:val="003463A3"/>
    <w:rsid w:val="00346883"/>
    <w:rsid w:val="00347522"/>
    <w:rsid w:val="00347D7C"/>
    <w:rsid w:val="0035000D"/>
    <w:rsid w:val="003500F3"/>
    <w:rsid w:val="00351D5D"/>
    <w:rsid w:val="00352C1C"/>
    <w:rsid w:val="003536F6"/>
    <w:rsid w:val="00353832"/>
    <w:rsid w:val="00353896"/>
    <w:rsid w:val="00354832"/>
    <w:rsid w:val="00354E7E"/>
    <w:rsid w:val="003557E7"/>
    <w:rsid w:val="00355DD7"/>
    <w:rsid w:val="00355EC3"/>
    <w:rsid w:val="00355F1A"/>
    <w:rsid w:val="00356353"/>
    <w:rsid w:val="00356950"/>
    <w:rsid w:val="00356DD9"/>
    <w:rsid w:val="00357046"/>
    <w:rsid w:val="003574F7"/>
    <w:rsid w:val="00357715"/>
    <w:rsid w:val="00357EDC"/>
    <w:rsid w:val="0036029C"/>
    <w:rsid w:val="003604B9"/>
    <w:rsid w:val="0036149D"/>
    <w:rsid w:val="00361B5E"/>
    <w:rsid w:val="00362B0A"/>
    <w:rsid w:val="00364447"/>
    <w:rsid w:val="00364D2D"/>
    <w:rsid w:val="00364F0D"/>
    <w:rsid w:val="00364F16"/>
    <w:rsid w:val="00365CC4"/>
    <w:rsid w:val="003662D5"/>
    <w:rsid w:val="00366BE9"/>
    <w:rsid w:val="00366DBE"/>
    <w:rsid w:val="0036734C"/>
    <w:rsid w:val="00367B9B"/>
    <w:rsid w:val="00370905"/>
    <w:rsid w:val="00370CB2"/>
    <w:rsid w:val="00370E05"/>
    <w:rsid w:val="00371232"/>
    <w:rsid w:val="00371496"/>
    <w:rsid w:val="00372956"/>
    <w:rsid w:val="00372B01"/>
    <w:rsid w:val="00374416"/>
    <w:rsid w:val="003746D5"/>
    <w:rsid w:val="00374B8F"/>
    <w:rsid w:val="003753C1"/>
    <w:rsid w:val="003756FF"/>
    <w:rsid w:val="00377A09"/>
    <w:rsid w:val="00377E8A"/>
    <w:rsid w:val="00380565"/>
    <w:rsid w:val="00380844"/>
    <w:rsid w:val="003819ED"/>
    <w:rsid w:val="0038226F"/>
    <w:rsid w:val="00382D34"/>
    <w:rsid w:val="00382DAC"/>
    <w:rsid w:val="00383908"/>
    <w:rsid w:val="00383D6F"/>
    <w:rsid w:val="00384F6E"/>
    <w:rsid w:val="00385F41"/>
    <w:rsid w:val="00386073"/>
    <w:rsid w:val="0038640A"/>
    <w:rsid w:val="00386488"/>
    <w:rsid w:val="0038667F"/>
    <w:rsid w:val="00386D61"/>
    <w:rsid w:val="003877B6"/>
    <w:rsid w:val="00387F48"/>
    <w:rsid w:val="003903F3"/>
    <w:rsid w:val="00390775"/>
    <w:rsid w:val="0039098A"/>
    <w:rsid w:val="00391334"/>
    <w:rsid w:val="003923A6"/>
    <w:rsid w:val="003927D1"/>
    <w:rsid w:val="00392CBB"/>
    <w:rsid w:val="00392FCB"/>
    <w:rsid w:val="00393338"/>
    <w:rsid w:val="003941D9"/>
    <w:rsid w:val="003943D3"/>
    <w:rsid w:val="0039489E"/>
    <w:rsid w:val="0039577D"/>
    <w:rsid w:val="00396439"/>
    <w:rsid w:val="00396459"/>
    <w:rsid w:val="003966F0"/>
    <w:rsid w:val="00396A16"/>
    <w:rsid w:val="00396B93"/>
    <w:rsid w:val="0039725A"/>
    <w:rsid w:val="00397A56"/>
    <w:rsid w:val="00397D2A"/>
    <w:rsid w:val="003A00E7"/>
    <w:rsid w:val="003A11F8"/>
    <w:rsid w:val="003A2593"/>
    <w:rsid w:val="003A27A9"/>
    <w:rsid w:val="003A3BDC"/>
    <w:rsid w:val="003A45EB"/>
    <w:rsid w:val="003A4AE6"/>
    <w:rsid w:val="003A4F7E"/>
    <w:rsid w:val="003A5EDE"/>
    <w:rsid w:val="003A68A2"/>
    <w:rsid w:val="003A71AC"/>
    <w:rsid w:val="003A71E2"/>
    <w:rsid w:val="003A7261"/>
    <w:rsid w:val="003B0ACE"/>
    <w:rsid w:val="003B2879"/>
    <w:rsid w:val="003B2FF1"/>
    <w:rsid w:val="003B310A"/>
    <w:rsid w:val="003B345F"/>
    <w:rsid w:val="003B4038"/>
    <w:rsid w:val="003B4BA5"/>
    <w:rsid w:val="003B4D00"/>
    <w:rsid w:val="003B4D93"/>
    <w:rsid w:val="003B502E"/>
    <w:rsid w:val="003B5193"/>
    <w:rsid w:val="003B6030"/>
    <w:rsid w:val="003B6689"/>
    <w:rsid w:val="003B7E36"/>
    <w:rsid w:val="003C0427"/>
    <w:rsid w:val="003C04CA"/>
    <w:rsid w:val="003C08B3"/>
    <w:rsid w:val="003C0BAE"/>
    <w:rsid w:val="003C1763"/>
    <w:rsid w:val="003C22B2"/>
    <w:rsid w:val="003C2814"/>
    <w:rsid w:val="003C2A59"/>
    <w:rsid w:val="003C2BD2"/>
    <w:rsid w:val="003C2F16"/>
    <w:rsid w:val="003C317E"/>
    <w:rsid w:val="003C340D"/>
    <w:rsid w:val="003C3D75"/>
    <w:rsid w:val="003C43D3"/>
    <w:rsid w:val="003C4854"/>
    <w:rsid w:val="003C4A42"/>
    <w:rsid w:val="003C4B38"/>
    <w:rsid w:val="003C5537"/>
    <w:rsid w:val="003C5CBA"/>
    <w:rsid w:val="003C5F62"/>
    <w:rsid w:val="003C5F85"/>
    <w:rsid w:val="003C6C15"/>
    <w:rsid w:val="003C716B"/>
    <w:rsid w:val="003C7C00"/>
    <w:rsid w:val="003C7C17"/>
    <w:rsid w:val="003D0614"/>
    <w:rsid w:val="003D61DD"/>
    <w:rsid w:val="003D65B6"/>
    <w:rsid w:val="003D6BC2"/>
    <w:rsid w:val="003D70BD"/>
    <w:rsid w:val="003D73D9"/>
    <w:rsid w:val="003D7805"/>
    <w:rsid w:val="003D78A0"/>
    <w:rsid w:val="003D7D73"/>
    <w:rsid w:val="003E0EAC"/>
    <w:rsid w:val="003E0EFF"/>
    <w:rsid w:val="003E0FD0"/>
    <w:rsid w:val="003E119A"/>
    <w:rsid w:val="003E1396"/>
    <w:rsid w:val="003E1609"/>
    <w:rsid w:val="003E3643"/>
    <w:rsid w:val="003E3B11"/>
    <w:rsid w:val="003E433F"/>
    <w:rsid w:val="003E4AC2"/>
    <w:rsid w:val="003E579F"/>
    <w:rsid w:val="003E6694"/>
    <w:rsid w:val="003F04D9"/>
    <w:rsid w:val="003F1DB9"/>
    <w:rsid w:val="003F2965"/>
    <w:rsid w:val="003F389E"/>
    <w:rsid w:val="003F4514"/>
    <w:rsid w:val="003F509B"/>
    <w:rsid w:val="003F54C4"/>
    <w:rsid w:val="003F54E8"/>
    <w:rsid w:val="003F5564"/>
    <w:rsid w:val="003F573B"/>
    <w:rsid w:val="003F636D"/>
    <w:rsid w:val="003F655B"/>
    <w:rsid w:val="003F65CA"/>
    <w:rsid w:val="003F6ABB"/>
    <w:rsid w:val="003F6E3B"/>
    <w:rsid w:val="003F786D"/>
    <w:rsid w:val="003F79E1"/>
    <w:rsid w:val="003F7C8E"/>
    <w:rsid w:val="003F7CFF"/>
    <w:rsid w:val="004023AC"/>
    <w:rsid w:val="004025FA"/>
    <w:rsid w:val="004030AE"/>
    <w:rsid w:val="004033B5"/>
    <w:rsid w:val="004033FA"/>
    <w:rsid w:val="00403F0A"/>
    <w:rsid w:val="0040450E"/>
    <w:rsid w:val="00404EE6"/>
    <w:rsid w:val="004053BC"/>
    <w:rsid w:val="004057C2"/>
    <w:rsid w:val="00407A9F"/>
    <w:rsid w:val="00410B4F"/>
    <w:rsid w:val="0041157C"/>
    <w:rsid w:val="00411686"/>
    <w:rsid w:val="00411B88"/>
    <w:rsid w:val="00411EB5"/>
    <w:rsid w:val="00411F19"/>
    <w:rsid w:val="00412034"/>
    <w:rsid w:val="0041267E"/>
    <w:rsid w:val="004126DC"/>
    <w:rsid w:val="00412ADF"/>
    <w:rsid w:val="00412F75"/>
    <w:rsid w:val="00413006"/>
    <w:rsid w:val="00413C3E"/>
    <w:rsid w:val="00414192"/>
    <w:rsid w:val="004146C5"/>
    <w:rsid w:val="00414712"/>
    <w:rsid w:val="0041505E"/>
    <w:rsid w:val="00415FCB"/>
    <w:rsid w:val="004161C7"/>
    <w:rsid w:val="004164AD"/>
    <w:rsid w:val="00417592"/>
    <w:rsid w:val="004175FC"/>
    <w:rsid w:val="0042008F"/>
    <w:rsid w:val="004204AD"/>
    <w:rsid w:val="004206AC"/>
    <w:rsid w:val="004206E1"/>
    <w:rsid w:val="00421534"/>
    <w:rsid w:val="00422755"/>
    <w:rsid w:val="00422BBA"/>
    <w:rsid w:val="0042390C"/>
    <w:rsid w:val="00423A0A"/>
    <w:rsid w:val="00423C29"/>
    <w:rsid w:val="00423DB5"/>
    <w:rsid w:val="0042475B"/>
    <w:rsid w:val="00426414"/>
    <w:rsid w:val="0042668E"/>
    <w:rsid w:val="004268D6"/>
    <w:rsid w:val="00426A6A"/>
    <w:rsid w:val="00427B51"/>
    <w:rsid w:val="004300B0"/>
    <w:rsid w:val="00430DA3"/>
    <w:rsid w:val="00431A05"/>
    <w:rsid w:val="00432447"/>
    <w:rsid w:val="00432A88"/>
    <w:rsid w:val="00432E2D"/>
    <w:rsid w:val="004339A9"/>
    <w:rsid w:val="00434A5C"/>
    <w:rsid w:val="00434F57"/>
    <w:rsid w:val="00435B60"/>
    <w:rsid w:val="00436C04"/>
    <w:rsid w:val="004400BE"/>
    <w:rsid w:val="0044095A"/>
    <w:rsid w:val="00440D0E"/>
    <w:rsid w:val="00441495"/>
    <w:rsid w:val="004420D7"/>
    <w:rsid w:val="004420DA"/>
    <w:rsid w:val="00442A9B"/>
    <w:rsid w:val="00442BBB"/>
    <w:rsid w:val="00442C7B"/>
    <w:rsid w:val="00443DD6"/>
    <w:rsid w:val="004442E3"/>
    <w:rsid w:val="004443D3"/>
    <w:rsid w:val="00444836"/>
    <w:rsid w:val="00445794"/>
    <w:rsid w:val="00445D4C"/>
    <w:rsid w:val="00445E14"/>
    <w:rsid w:val="00445EAF"/>
    <w:rsid w:val="0044618D"/>
    <w:rsid w:val="004463F0"/>
    <w:rsid w:val="00446A8F"/>
    <w:rsid w:val="00446B46"/>
    <w:rsid w:val="004477F2"/>
    <w:rsid w:val="00447ED6"/>
    <w:rsid w:val="00447EF6"/>
    <w:rsid w:val="00450227"/>
    <w:rsid w:val="004507B2"/>
    <w:rsid w:val="00450B0A"/>
    <w:rsid w:val="00451552"/>
    <w:rsid w:val="004515ED"/>
    <w:rsid w:val="00451AC1"/>
    <w:rsid w:val="00452CA4"/>
    <w:rsid w:val="00454495"/>
    <w:rsid w:val="004544C3"/>
    <w:rsid w:val="00454911"/>
    <w:rsid w:val="00454A7F"/>
    <w:rsid w:val="00454BC5"/>
    <w:rsid w:val="00455A4E"/>
    <w:rsid w:val="00455DF3"/>
    <w:rsid w:val="00456813"/>
    <w:rsid w:val="00456A5F"/>
    <w:rsid w:val="00457DDF"/>
    <w:rsid w:val="0046081E"/>
    <w:rsid w:val="004608B6"/>
    <w:rsid w:val="004615B4"/>
    <w:rsid w:val="00461699"/>
    <w:rsid w:val="0046205E"/>
    <w:rsid w:val="0046247E"/>
    <w:rsid w:val="00462F15"/>
    <w:rsid w:val="004644D4"/>
    <w:rsid w:val="00464919"/>
    <w:rsid w:val="00464D68"/>
    <w:rsid w:val="00464FA7"/>
    <w:rsid w:val="004657AC"/>
    <w:rsid w:val="0046689D"/>
    <w:rsid w:val="004670EC"/>
    <w:rsid w:val="0046755B"/>
    <w:rsid w:val="004704CA"/>
    <w:rsid w:val="0047154E"/>
    <w:rsid w:val="00472328"/>
    <w:rsid w:val="00472D4F"/>
    <w:rsid w:val="004732D3"/>
    <w:rsid w:val="00473636"/>
    <w:rsid w:val="00474117"/>
    <w:rsid w:val="0047411F"/>
    <w:rsid w:val="00474275"/>
    <w:rsid w:val="00475D1C"/>
    <w:rsid w:val="00475D86"/>
    <w:rsid w:val="0047693A"/>
    <w:rsid w:val="00477398"/>
    <w:rsid w:val="00477BB0"/>
    <w:rsid w:val="00477E95"/>
    <w:rsid w:val="00482181"/>
    <w:rsid w:val="00482351"/>
    <w:rsid w:val="0048243E"/>
    <w:rsid w:val="0048306D"/>
    <w:rsid w:val="00483662"/>
    <w:rsid w:val="0048392D"/>
    <w:rsid w:val="00483E97"/>
    <w:rsid w:val="00484034"/>
    <w:rsid w:val="004850AD"/>
    <w:rsid w:val="004864BC"/>
    <w:rsid w:val="004869DC"/>
    <w:rsid w:val="00486C44"/>
    <w:rsid w:val="00490140"/>
    <w:rsid w:val="004905E0"/>
    <w:rsid w:val="004910EA"/>
    <w:rsid w:val="0049204E"/>
    <w:rsid w:val="00492CCC"/>
    <w:rsid w:val="00493DDF"/>
    <w:rsid w:val="004940C5"/>
    <w:rsid w:val="0049527D"/>
    <w:rsid w:val="00496978"/>
    <w:rsid w:val="004969A4"/>
    <w:rsid w:val="004A0389"/>
    <w:rsid w:val="004A1826"/>
    <w:rsid w:val="004A1A1E"/>
    <w:rsid w:val="004A1A62"/>
    <w:rsid w:val="004A1ABF"/>
    <w:rsid w:val="004A2DB4"/>
    <w:rsid w:val="004A3011"/>
    <w:rsid w:val="004A30DE"/>
    <w:rsid w:val="004A40CA"/>
    <w:rsid w:val="004A4220"/>
    <w:rsid w:val="004A442A"/>
    <w:rsid w:val="004A4737"/>
    <w:rsid w:val="004A497D"/>
    <w:rsid w:val="004A4BA4"/>
    <w:rsid w:val="004A6130"/>
    <w:rsid w:val="004A68DE"/>
    <w:rsid w:val="004A6B4F"/>
    <w:rsid w:val="004A6BBC"/>
    <w:rsid w:val="004B00E0"/>
    <w:rsid w:val="004B040A"/>
    <w:rsid w:val="004B06C0"/>
    <w:rsid w:val="004B0A6F"/>
    <w:rsid w:val="004B0C27"/>
    <w:rsid w:val="004B195C"/>
    <w:rsid w:val="004B27E6"/>
    <w:rsid w:val="004B2BB4"/>
    <w:rsid w:val="004B41FB"/>
    <w:rsid w:val="004B42E0"/>
    <w:rsid w:val="004B50D5"/>
    <w:rsid w:val="004B5103"/>
    <w:rsid w:val="004B5275"/>
    <w:rsid w:val="004B54EC"/>
    <w:rsid w:val="004B5533"/>
    <w:rsid w:val="004B5A90"/>
    <w:rsid w:val="004B67D3"/>
    <w:rsid w:val="004B684D"/>
    <w:rsid w:val="004B69A7"/>
    <w:rsid w:val="004B746B"/>
    <w:rsid w:val="004B7B02"/>
    <w:rsid w:val="004B7FCE"/>
    <w:rsid w:val="004C044A"/>
    <w:rsid w:val="004C05E8"/>
    <w:rsid w:val="004C0A46"/>
    <w:rsid w:val="004C0D02"/>
    <w:rsid w:val="004C141F"/>
    <w:rsid w:val="004C17DC"/>
    <w:rsid w:val="004C1C63"/>
    <w:rsid w:val="004C1DB8"/>
    <w:rsid w:val="004C1F26"/>
    <w:rsid w:val="004C2544"/>
    <w:rsid w:val="004C258B"/>
    <w:rsid w:val="004C4685"/>
    <w:rsid w:val="004C4C70"/>
    <w:rsid w:val="004C4E61"/>
    <w:rsid w:val="004C517E"/>
    <w:rsid w:val="004C58E0"/>
    <w:rsid w:val="004C6530"/>
    <w:rsid w:val="004C6763"/>
    <w:rsid w:val="004C6C83"/>
    <w:rsid w:val="004C73AA"/>
    <w:rsid w:val="004C7A58"/>
    <w:rsid w:val="004D0664"/>
    <w:rsid w:val="004D0974"/>
    <w:rsid w:val="004D2D63"/>
    <w:rsid w:val="004D359B"/>
    <w:rsid w:val="004D378E"/>
    <w:rsid w:val="004D5442"/>
    <w:rsid w:val="004D63BF"/>
    <w:rsid w:val="004D6C5D"/>
    <w:rsid w:val="004D750F"/>
    <w:rsid w:val="004D7D8E"/>
    <w:rsid w:val="004E18A4"/>
    <w:rsid w:val="004E2B79"/>
    <w:rsid w:val="004E3BBB"/>
    <w:rsid w:val="004E4938"/>
    <w:rsid w:val="004E4A8D"/>
    <w:rsid w:val="004E4AF7"/>
    <w:rsid w:val="004E4C2C"/>
    <w:rsid w:val="004E4D1C"/>
    <w:rsid w:val="004E5C32"/>
    <w:rsid w:val="004E6142"/>
    <w:rsid w:val="004E6376"/>
    <w:rsid w:val="004E6B6C"/>
    <w:rsid w:val="004E7ED5"/>
    <w:rsid w:val="004F07F7"/>
    <w:rsid w:val="004F1172"/>
    <w:rsid w:val="004F1889"/>
    <w:rsid w:val="004F23E0"/>
    <w:rsid w:val="004F2805"/>
    <w:rsid w:val="004F29AE"/>
    <w:rsid w:val="004F30B4"/>
    <w:rsid w:val="004F32D3"/>
    <w:rsid w:val="004F552A"/>
    <w:rsid w:val="004F5646"/>
    <w:rsid w:val="004F6F28"/>
    <w:rsid w:val="005013FF"/>
    <w:rsid w:val="00501B70"/>
    <w:rsid w:val="00501DDD"/>
    <w:rsid w:val="00502272"/>
    <w:rsid w:val="00507789"/>
    <w:rsid w:val="0050790B"/>
    <w:rsid w:val="0051005E"/>
    <w:rsid w:val="00510D7A"/>
    <w:rsid w:val="005112A8"/>
    <w:rsid w:val="00511896"/>
    <w:rsid w:val="00511A3F"/>
    <w:rsid w:val="00511F9E"/>
    <w:rsid w:val="00512FD1"/>
    <w:rsid w:val="005133AC"/>
    <w:rsid w:val="00513D86"/>
    <w:rsid w:val="00514328"/>
    <w:rsid w:val="00514FCB"/>
    <w:rsid w:val="00515075"/>
    <w:rsid w:val="00515DE0"/>
    <w:rsid w:val="005161C7"/>
    <w:rsid w:val="00516619"/>
    <w:rsid w:val="00516694"/>
    <w:rsid w:val="005170AF"/>
    <w:rsid w:val="005177BD"/>
    <w:rsid w:val="00517E72"/>
    <w:rsid w:val="00521B03"/>
    <w:rsid w:val="005224C9"/>
    <w:rsid w:val="00522867"/>
    <w:rsid w:val="00522C16"/>
    <w:rsid w:val="00523782"/>
    <w:rsid w:val="00523B4B"/>
    <w:rsid w:val="00523C97"/>
    <w:rsid w:val="0052421D"/>
    <w:rsid w:val="00524CF6"/>
    <w:rsid w:val="00525EB9"/>
    <w:rsid w:val="00526AC1"/>
    <w:rsid w:val="00527BDD"/>
    <w:rsid w:val="00527F48"/>
    <w:rsid w:val="00530A15"/>
    <w:rsid w:val="00530B4E"/>
    <w:rsid w:val="00530FA4"/>
    <w:rsid w:val="00531027"/>
    <w:rsid w:val="005316C1"/>
    <w:rsid w:val="00531A9C"/>
    <w:rsid w:val="0053244A"/>
    <w:rsid w:val="005327C8"/>
    <w:rsid w:val="00533D97"/>
    <w:rsid w:val="005347F6"/>
    <w:rsid w:val="00534988"/>
    <w:rsid w:val="005349FE"/>
    <w:rsid w:val="00534C8E"/>
    <w:rsid w:val="00534ECB"/>
    <w:rsid w:val="00535A4E"/>
    <w:rsid w:val="00535B6F"/>
    <w:rsid w:val="00535D07"/>
    <w:rsid w:val="005378FE"/>
    <w:rsid w:val="005401AC"/>
    <w:rsid w:val="00540A99"/>
    <w:rsid w:val="00541228"/>
    <w:rsid w:val="0054171F"/>
    <w:rsid w:val="00543949"/>
    <w:rsid w:val="00543DBC"/>
    <w:rsid w:val="00543E5F"/>
    <w:rsid w:val="0054436A"/>
    <w:rsid w:val="005457ED"/>
    <w:rsid w:val="00545B28"/>
    <w:rsid w:val="00546524"/>
    <w:rsid w:val="00546A10"/>
    <w:rsid w:val="00546C73"/>
    <w:rsid w:val="0055078A"/>
    <w:rsid w:val="00551E01"/>
    <w:rsid w:val="00552C45"/>
    <w:rsid w:val="00553517"/>
    <w:rsid w:val="00553C7F"/>
    <w:rsid w:val="00553F30"/>
    <w:rsid w:val="00554380"/>
    <w:rsid w:val="005545AB"/>
    <w:rsid w:val="00556C3E"/>
    <w:rsid w:val="00557597"/>
    <w:rsid w:val="00557795"/>
    <w:rsid w:val="00557920"/>
    <w:rsid w:val="005600C4"/>
    <w:rsid w:val="00560BE1"/>
    <w:rsid w:val="00560CD8"/>
    <w:rsid w:val="00561421"/>
    <w:rsid w:val="005614FB"/>
    <w:rsid w:val="00562B2D"/>
    <w:rsid w:val="00563605"/>
    <w:rsid w:val="00563BEB"/>
    <w:rsid w:val="005641AD"/>
    <w:rsid w:val="005641BF"/>
    <w:rsid w:val="00564A58"/>
    <w:rsid w:val="00565899"/>
    <w:rsid w:val="00565DC7"/>
    <w:rsid w:val="005665E4"/>
    <w:rsid w:val="00566BDC"/>
    <w:rsid w:val="00566C00"/>
    <w:rsid w:val="00566FAB"/>
    <w:rsid w:val="005675EB"/>
    <w:rsid w:val="0057061D"/>
    <w:rsid w:val="00570620"/>
    <w:rsid w:val="00570A1C"/>
    <w:rsid w:val="00571B6D"/>
    <w:rsid w:val="005722B8"/>
    <w:rsid w:val="005727C1"/>
    <w:rsid w:val="005729B4"/>
    <w:rsid w:val="00572B7B"/>
    <w:rsid w:val="00572FAC"/>
    <w:rsid w:val="0057300B"/>
    <w:rsid w:val="00573242"/>
    <w:rsid w:val="00573A41"/>
    <w:rsid w:val="00573E45"/>
    <w:rsid w:val="005747A5"/>
    <w:rsid w:val="005748EC"/>
    <w:rsid w:val="00575140"/>
    <w:rsid w:val="00575CBD"/>
    <w:rsid w:val="00575D03"/>
    <w:rsid w:val="00576312"/>
    <w:rsid w:val="00576980"/>
    <w:rsid w:val="00577666"/>
    <w:rsid w:val="00577A4A"/>
    <w:rsid w:val="00577A9B"/>
    <w:rsid w:val="00577E80"/>
    <w:rsid w:val="00580E67"/>
    <w:rsid w:val="00581313"/>
    <w:rsid w:val="0058169C"/>
    <w:rsid w:val="00581939"/>
    <w:rsid w:val="00581FFA"/>
    <w:rsid w:val="005832B7"/>
    <w:rsid w:val="005836BB"/>
    <w:rsid w:val="00583E45"/>
    <w:rsid w:val="00583EAA"/>
    <w:rsid w:val="005841B2"/>
    <w:rsid w:val="005849E5"/>
    <w:rsid w:val="00584F1B"/>
    <w:rsid w:val="00584F56"/>
    <w:rsid w:val="0058537F"/>
    <w:rsid w:val="005859FA"/>
    <w:rsid w:val="005870F8"/>
    <w:rsid w:val="00587AC8"/>
    <w:rsid w:val="00590E56"/>
    <w:rsid w:val="00590F67"/>
    <w:rsid w:val="005911F2"/>
    <w:rsid w:val="00591248"/>
    <w:rsid w:val="00591B64"/>
    <w:rsid w:val="00591B92"/>
    <w:rsid w:val="00592388"/>
    <w:rsid w:val="00592B3F"/>
    <w:rsid w:val="00593233"/>
    <w:rsid w:val="00594328"/>
    <w:rsid w:val="00594B25"/>
    <w:rsid w:val="00595031"/>
    <w:rsid w:val="00595182"/>
    <w:rsid w:val="00595605"/>
    <w:rsid w:val="00595C25"/>
    <w:rsid w:val="005968E1"/>
    <w:rsid w:val="005974C8"/>
    <w:rsid w:val="005A1344"/>
    <w:rsid w:val="005A27EB"/>
    <w:rsid w:val="005A37DA"/>
    <w:rsid w:val="005A41F9"/>
    <w:rsid w:val="005A4712"/>
    <w:rsid w:val="005A539F"/>
    <w:rsid w:val="005A5ACD"/>
    <w:rsid w:val="005A5B9C"/>
    <w:rsid w:val="005A6329"/>
    <w:rsid w:val="005A6486"/>
    <w:rsid w:val="005A650B"/>
    <w:rsid w:val="005A70EF"/>
    <w:rsid w:val="005A713E"/>
    <w:rsid w:val="005A78E3"/>
    <w:rsid w:val="005A7BF4"/>
    <w:rsid w:val="005A7F86"/>
    <w:rsid w:val="005B08C5"/>
    <w:rsid w:val="005B0E04"/>
    <w:rsid w:val="005B113E"/>
    <w:rsid w:val="005B11DC"/>
    <w:rsid w:val="005B124F"/>
    <w:rsid w:val="005B149A"/>
    <w:rsid w:val="005B1A5F"/>
    <w:rsid w:val="005B24DB"/>
    <w:rsid w:val="005B28C4"/>
    <w:rsid w:val="005B2F25"/>
    <w:rsid w:val="005B330A"/>
    <w:rsid w:val="005B5819"/>
    <w:rsid w:val="005B5926"/>
    <w:rsid w:val="005B5AFF"/>
    <w:rsid w:val="005B5C85"/>
    <w:rsid w:val="005B5E1C"/>
    <w:rsid w:val="005B6403"/>
    <w:rsid w:val="005B68FA"/>
    <w:rsid w:val="005B6A3D"/>
    <w:rsid w:val="005B6B31"/>
    <w:rsid w:val="005B6EC7"/>
    <w:rsid w:val="005B7F2F"/>
    <w:rsid w:val="005C0653"/>
    <w:rsid w:val="005C0AFC"/>
    <w:rsid w:val="005C23C7"/>
    <w:rsid w:val="005C356C"/>
    <w:rsid w:val="005C39AF"/>
    <w:rsid w:val="005C3B7A"/>
    <w:rsid w:val="005C4646"/>
    <w:rsid w:val="005C47CC"/>
    <w:rsid w:val="005C4A4F"/>
    <w:rsid w:val="005C54DC"/>
    <w:rsid w:val="005C6B58"/>
    <w:rsid w:val="005C6BAD"/>
    <w:rsid w:val="005C7C93"/>
    <w:rsid w:val="005D023C"/>
    <w:rsid w:val="005D065C"/>
    <w:rsid w:val="005D131F"/>
    <w:rsid w:val="005D1CC3"/>
    <w:rsid w:val="005D337C"/>
    <w:rsid w:val="005D454D"/>
    <w:rsid w:val="005D4EBB"/>
    <w:rsid w:val="005D58EC"/>
    <w:rsid w:val="005D58F7"/>
    <w:rsid w:val="005D5BFF"/>
    <w:rsid w:val="005D5D73"/>
    <w:rsid w:val="005D66BA"/>
    <w:rsid w:val="005D72F3"/>
    <w:rsid w:val="005D742C"/>
    <w:rsid w:val="005D761B"/>
    <w:rsid w:val="005D7899"/>
    <w:rsid w:val="005E0A99"/>
    <w:rsid w:val="005E1705"/>
    <w:rsid w:val="005E1B78"/>
    <w:rsid w:val="005E1BB7"/>
    <w:rsid w:val="005E2C22"/>
    <w:rsid w:val="005E2CA6"/>
    <w:rsid w:val="005E2F6D"/>
    <w:rsid w:val="005E4BE5"/>
    <w:rsid w:val="005E692B"/>
    <w:rsid w:val="005E7527"/>
    <w:rsid w:val="005E7709"/>
    <w:rsid w:val="005F043A"/>
    <w:rsid w:val="005F053D"/>
    <w:rsid w:val="005F0E51"/>
    <w:rsid w:val="005F10D2"/>
    <w:rsid w:val="005F21FB"/>
    <w:rsid w:val="005F2FC7"/>
    <w:rsid w:val="005F331E"/>
    <w:rsid w:val="005F5186"/>
    <w:rsid w:val="005F5AA6"/>
    <w:rsid w:val="005F5FF7"/>
    <w:rsid w:val="005F6015"/>
    <w:rsid w:val="005F6112"/>
    <w:rsid w:val="005F61C6"/>
    <w:rsid w:val="005F6C99"/>
    <w:rsid w:val="005F6E9F"/>
    <w:rsid w:val="005F6F44"/>
    <w:rsid w:val="005F7739"/>
    <w:rsid w:val="005F7FB8"/>
    <w:rsid w:val="0060079E"/>
    <w:rsid w:val="0060176F"/>
    <w:rsid w:val="006017C8"/>
    <w:rsid w:val="00601F21"/>
    <w:rsid w:val="006020DC"/>
    <w:rsid w:val="006023E6"/>
    <w:rsid w:val="00602585"/>
    <w:rsid w:val="00602B4D"/>
    <w:rsid w:val="006031FF"/>
    <w:rsid w:val="00603C56"/>
    <w:rsid w:val="00604AA9"/>
    <w:rsid w:val="00604B2F"/>
    <w:rsid w:val="00604F42"/>
    <w:rsid w:val="006051A0"/>
    <w:rsid w:val="00605FE8"/>
    <w:rsid w:val="00606445"/>
    <w:rsid w:val="00606682"/>
    <w:rsid w:val="006067ED"/>
    <w:rsid w:val="0060731D"/>
    <w:rsid w:val="0060758C"/>
    <w:rsid w:val="00607869"/>
    <w:rsid w:val="00607D4A"/>
    <w:rsid w:val="00610316"/>
    <w:rsid w:val="00611520"/>
    <w:rsid w:val="006118B1"/>
    <w:rsid w:val="0061241D"/>
    <w:rsid w:val="0061337F"/>
    <w:rsid w:val="00613DAD"/>
    <w:rsid w:val="00614728"/>
    <w:rsid w:val="00614989"/>
    <w:rsid w:val="006176E5"/>
    <w:rsid w:val="006206D0"/>
    <w:rsid w:val="00621187"/>
    <w:rsid w:val="006218D0"/>
    <w:rsid w:val="0062191C"/>
    <w:rsid w:val="00621D59"/>
    <w:rsid w:val="0062351E"/>
    <w:rsid w:val="006243FB"/>
    <w:rsid w:val="006247D8"/>
    <w:rsid w:val="00624993"/>
    <w:rsid w:val="00625296"/>
    <w:rsid w:val="00625468"/>
    <w:rsid w:val="00625585"/>
    <w:rsid w:val="00626BC5"/>
    <w:rsid w:val="00626D0B"/>
    <w:rsid w:val="00626FD7"/>
    <w:rsid w:val="00627AC3"/>
    <w:rsid w:val="00627EDD"/>
    <w:rsid w:val="00630B70"/>
    <w:rsid w:val="00630DCF"/>
    <w:rsid w:val="00630E3C"/>
    <w:rsid w:val="0063108B"/>
    <w:rsid w:val="00631D54"/>
    <w:rsid w:val="0063242E"/>
    <w:rsid w:val="0063273A"/>
    <w:rsid w:val="00632B39"/>
    <w:rsid w:val="00632BAB"/>
    <w:rsid w:val="006334F3"/>
    <w:rsid w:val="00633C1C"/>
    <w:rsid w:val="00633EAF"/>
    <w:rsid w:val="00634399"/>
    <w:rsid w:val="00634D70"/>
    <w:rsid w:val="00634DD3"/>
    <w:rsid w:val="006351F3"/>
    <w:rsid w:val="00635545"/>
    <w:rsid w:val="00636587"/>
    <w:rsid w:val="00636C56"/>
    <w:rsid w:val="006404E3"/>
    <w:rsid w:val="00640EBD"/>
    <w:rsid w:val="00640FC6"/>
    <w:rsid w:val="006411D8"/>
    <w:rsid w:val="00641216"/>
    <w:rsid w:val="00641A61"/>
    <w:rsid w:val="00642840"/>
    <w:rsid w:val="006454B6"/>
    <w:rsid w:val="00646165"/>
    <w:rsid w:val="006461A5"/>
    <w:rsid w:val="0064639F"/>
    <w:rsid w:val="006466DA"/>
    <w:rsid w:val="006473DB"/>
    <w:rsid w:val="006476EA"/>
    <w:rsid w:val="00647D0B"/>
    <w:rsid w:val="00650F9E"/>
    <w:rsid w:val="0065102D"/>
    <w:rsid w:val="00651655"/>
    <w:rsid w:val="00651BE2"/>
    <w:rsid w:val="00651BE7"/>
    <w:rsid w:val="00653A2D"/>
    <w:rsid w:val="006552A6"/>
    <w:rsid w:val="006573E2"/>
    <w:rsid w:val="00657985"/>
    <w:rsid w:val="00657E83"/>
    <w:rsid w:val="00657F23"/>
    <w:rsid w:val="00660486"/>
    <w:rsid w:val="00660721"/>
    <w:rsid w:val="00660E7D"/>
    <w:rsid w:val="00661D4C"/>
    <w:rsid w:val="0066289F"/>
    <w:rsid w:val="00662CC4"/>
    <w:rsid w:val="00662D82"/>
    <w:rsid w:val="00662DAA"/>
    <w:rsid w:val="0066306A"/>
    <w:rsid w:val="0066485F"/>
    <w:rsid w:val="00664D04"/>
    <w:rsid w:val="006652F7"/>
    <w:rsid w:val="0066556B"/>
    <w:rsid w:val="00665A38"/>
    <w:rsid w:val="00666030"/>
    <w:rsid w:val="0066716D"/>
    <w:rsid w:val="0066798F"/>
    <w:rsid w:val="006703AA"/>
    <w:rsid w:val="00671BA6"/>
    <w:rsid w:val="006724E3"/>
    <w:rsid w:val="0067353C"/>
    <w:rsid w:val="00673A87"/>
    <w:rsid w:val="00674322"/>
    <w:rsid w:val="006746D1"/>
    <w:rsid w:val="0067541D"/>
    <w:rsid w:val="006754BD"/>
    <w:rsid w:val="0067594F"/>
    <w:rsid w:val="00675F9F"/>
    <w:rsid w:val="00676006"/>
    <w:rsid w:val="0067649C"/>
    <w:rsid w:val="00676D37"/>
    <w:rsid w:val="006778A1"/>
    <w:rsid w:val="006806DF"/>
    <w:rsid w:val="00680B0A"/>
    <w:rsid w:val="006816F8"/>
    <w:rsid w:val="00681FF0"/>
    <w:rsid w:val="00682324"/>
    <w:rsid w:val="00683248"/>
    <w:rsid w:val="00683675"/>
    <w:rsid w:val="0068425C"/>
    <w:rsid w:val="006843BA"/>
    <w:rsid w:val="00684997"/>
    <w:rsid w:val="00684DA0"/>
    <w:rsid w:val="00685192"/>
    <w:rsid w:val="0068522C"/>
    <w:rsid w:val="006854DD"/>
    <w:rsid w:val="00685784"/>
    <w:rsid w:val="00690D01"/>
    <w:rsid w:val="0069113E"/>
    <w:rsid w:val="00692799"/>
    <w:rsid w:val="0069283D"/>
    <w:rsid w:val="0069297B"/>
    <w:rsid w:val="00692FEB"/>
    <w:rsid w:val="006935E1"/>
    <w:rsid w:val="006937D6"/>
    <w:rsid w:val="006938D7"/>
    <w:rsid w:val="00693C25"/>
    <w:rsid w:val="00693E6C"/>
    <w:rsid w:val="00694496"/>
    <w:rsid w:val="00694670"/>
    <w:rsid w:val="00695ADF"/>
    <w:rsid w:val="00695E80"/>
    <w:rsid w:val="00695F63"/>
    <w:rsid w:val="0069619F"/>
    <w:rsid w:val="0069797E"/>
    <w:rsid w:val="00697C19"/>
    <w:rsid w:val="006A0388"/>
    <w:rsid w:val="006A0B34"/>
    <w:rsid w:val="006A0EFD"/>
    <w:rsid w:val="006A1CC6"/>
    <w:rsid w:val="006A2769"/>
    <w:rsid w:val="006A29CA"/>
    <w:rsid w:val="006A3025"/>
    <w:rsid w:val="006A32C7"/>
    <w:rsid w:val="006A33DB"/>
    <w:rsid w:val="006A4044"/>
    <w:rsid w:val="006A419E"/>
    <w:rsid w:val="006A43E6"/>
    <w:rsid w:val="006A4564"/>
    <w:rsid w:val="006A508E"/>
    <w:rsid w:val="006A6AF9"/>
    <w:rsid w:val="006A6BDB"/>
    <w:rsid w:val="006A763D"/>
    <w:rsid w:val="006A78D5"/>
    <w:rsid w:val="006A7D26"/>
    <w:rsid w:val="006B06C9"/>
    <w:rsid w:val="006B09EF"/>
    <w:rsid w:val="006B1234"/>
    <w:rsid w:val="006B2158"/>
    <w:rsid w:val="006B22CF"/>
    <w:rsid w:val="006B2B9B"/>
    <w:rsid w:val="006B2BC2"/>
    <w:rsid w:val="006B3491"/>
    <w:rsid w:val="006B3D11"/>
    <w:rsid w:val="006B40A5"/>
    <w:rsid w:val="006B47D2"/>
    <w:rsid w:val="006B497C"/>
    <w:rsid w:val="006B4C05"/>
    <w:rsid w:val="006B4CE5"/>
    <w:rsid w:val="006B59A3"/>
    <w:rsid w:val="006B5A8E"/>
    <w:rsid w:val="006B65B9"/>
    <w:rsid w:val="006B7B74"/>
    <w:rsid w:val="006B7B83"/>
    <w:rsid w:val="006B7FF7"/>
    <w:rsid w:val="006C0FB7"/>
    <w:rsid w:val="006C1BEC"/>
    <w:rsid w:val="006C54F0"/>
    <w:rsid w:val="006C6231"/>
    <w:rsid w:val="006C65E2"/>
    <w:rsid w:val="006C6764"/>
    <w:rsid w:val="006C7050"/>
    <w:rsid w:val="006D0385"/>
    <w:rsid w:val="006D0A04"/>
    <w:rsid w:val="006D10F9"/>
    <w:rsid w:val="006D300B"/>
    <w:rsid w:val="006D3E71"/>
    <w:rsid w:val="006D4064"/>
    <w:rsid w:val="006D4A4A"/>
    <w:rsid w:val="006D4BC7"/>
    <w:rsid w:val="006D56F9"/>
    <w:rsid w:val="006D6020"/>
    <w:rsid w:val="006D61B1"/>
    <w:rsid w:val="006D67F9"/>
    <w:rsid w:val="006D6BF4"/>
    <w:rsid w:val="006D6CBF"/>
    <w:rsid w:val="006D7813"/>
    <w:rsid w:val="006D79FC"/>
    <w:rsid w:val="006D7A97"/>
    <w:rsid w:val="006E0091"/>
    <w:rsid w:val="006E059B"/>
    <w:rsid w:val="006E0AEC"/>
    <w:rsid w:val="006E0B9E"/>
    <w:rsid w:val="006E1F04"/>
    <w:rsid w:val="006E209C"/>
    <w:rsid w:val="006E2AB2"/>
    <w:rsid w:val="006E3120"/>
    <w:rsid w:val="006E37B2"/>
    <w:rsid w:val="006E3831"/>
    <w:rsid w:val="006E39CC"/>
    <w:rsid w:val="006E3BAD"/>
    <w:rsid w:val="006E42AB"/>
    <w:rsid w:val="006E528E"/>
    <w:rsid w:val="006E69D3"/>
    <w:rsid w:val="006E771D"/>
    <w:rsid w:val="006E7843"/>
    <w:rsid w:val="006E7DAA"/>
    <w:rsid w:val="006F0617"/>
    <w:rsid w:val="006F0C93"/>
    <w:rsid w:val="006F0CF7"/>
    <w:rsid w:val="006F1129"/>
    <w:rsid w:val="006F2AA4"/>
    <w:rsid w:val="006F2C03"/>
    <w:rsid w:val="006F3309"/>
    <w:rsid w:val="006F3414"/>
    <w:rsid w:val="006F3F59"/>
    <w:rsid w:val="006F4F19"/>
    <w:rsid w:val="006F5658"/>
    <w:rsid w:val="006F5A00"/>
    <w:rsid w:val="006F6787"/>
    <w:rsid w:val="006F7C17"/>
    <w:rsid w:val="00700BB4"/>
    <w:rsid w:val="00700E32"/>
    <w:rsid w:val="00701926"/>
    <w:rsid w:val="00701C3C"/>
    <w:rsid w:val="00702345"/>
    <w:rsid w:val="00702AB2"/>
    <w:rsid w:val="00702BD2"/>
    <w:rsid w:val="00702CEB"/>
    <w:rsid w:val="007035B7"/>
    <w:rsid w:val="00703D7F"/>
    <w:rsid w:val="007040C5"/>
    <w:rsid w:val="0070469C"/>
    <w:rsid w:val="00705244"/>
    <w:rsid w:val="0070583C"/>
    <w:rsid w:val="00705E50"/>
    <w:rsid w:val="00706118"/>
    <w:rsid w:val="0070660D"/>
    <w:rsid w:val="007068A1"/>
    <w:rsid w:val="00707D99"/>
    <w:rsid w:val="00707DD1"/>
    <w:rsid w:val="00707ECC"/>
    <w:rsid w:val="00710B0D"/>
    <w:rsid w:val="007113A8"/>
    <w:rsid w:val="00711842"/>
    <w:rsid w:val="007118D0"/>
    <w:rsid w:val="00711D35"/>
    <w:rsid w:val="00711E76"/>
    <w:rsid w:val="007120C0"/>
    <w:rsid w:val="00713885"/>
    <w:rsid w:val="007144E4"/>
    <w:rsid w:val="00714BA5"/>
    <w:rsid w:val="00714C0E"/>
    <w:rsid w:val="00714F80"/>
    <w:rsid w:val="00715883"/>
    <w:rsid w:val="007166A3"/>
    <w:rsid w:val="00716BA4"/>
    <w:rsid w:val="00717A28"/>
    <w:rsid w:val="007200B7"/>
    <w:rsid w:val="00721315"/>
    <w:rsid w:val="00722086"/>
    <w:rsid w:val="007221A7"/>
    <w:rsid w:val="00723825"/>
    <w:rsid w:val="007238B0"/>
    <w:rsid w:val="00723E64"/>
    <w:rsid w:val="00724942"/>
    <w:rsid w:val="00724DB1"/>
    <w:rsid w:val="00724DDB"/>
    <w:rsid w:val="007254D8"/>
    <w:rsid w:val="00725655"/>
    <w:rsid w:val="00725E18"/>
    <w:rsid w:val="007263A1"/>
    <w:rsid w:val="00726F5C"/>
    <w:rsid w:val="0073082D"/>
    <w:rsid w:val="0073127F"/>
    <w:rsid w:val="007319FF"/>
    <w:rsid w:val="00732878"/>
    <w:rsid w:val="007329A2"/>
    <w:rsid w:val="00733FD4"/>
    <w:rsid w:val="0073511F"/>
    <w:rsid w:val="007360FF"/>
    <w:rsid w:val="0073653C"/>
    <w:rsid w:val="007371CC"/>
    <w:rsid w:val="00737238"/>
    <w:rsid w:val="00737757"/>
    <w:rsid w:val="00737C45"/>
    <w:rsid w:val="00740397"/>
    <w:rsid w:val="007405DC"/>
    <w:rsid w:val="007409F6"/>
    <w:rsid w:val="00741746"/>
    <w:rsid w:val="00741DA6"/>
    <w:rsid w:val="00742CA7"/>
    <w:rsid w:val="00743033"/>
    <w:rsid w:val="00745210"/>
    <w:rsid w:val="0074555C"/>
    <w:rsid w:val="00746D2B"/>
    <w:rsid w:val="00746FAB"/>
    <w:rsid w:val="00746FF8"/>
    <w:rsid w:val="00747C96"/>
    <w:rsid w:val="00750B78"/>
    <w:rsid w:val="00750CDB"/>
    <w:rsid w:val="00750F16"/>
    <w:rsid w:val="00751895"/>
    <w:rsid w:val="007525C4"/>
    <w:rsid w:val="00752673"/>
    <w:rsid w:val="00752801"/>
    <w:rsid w:val="00754191"/>
    <w:rsid w:val="0075441A"/>
    <w:rsid w:val="00754517"/>
    <w:rsid w:val="00754522"/>
    <w:rsid w:val="007550D9"/>
    <w:rsid w:val="00755A24"/>
    <w:rsid w:val="007570EC"/>
    <w:rsid w:val="00757E34"/>
    <w:rsid w:val="00760D79"/>
    <w:rsid w:val="00762466"/>
    <w:rsid w:val="00762DFF"/>
    <w:rsid w:val="00762F44"/>
    <w:rsid w:val="0076372D"/>
    <w:rsid w:val="00763836"/>
    <w:rsid w:val="00763AED"/>
    <w:rsid w:val="00763D85"/>
    <w:rsid w:val="007642B8"/>
    <w:rsid w:val="00764516"/>
    <w:rsid w:val="00764B82"/>
    <w:rsid w:val="00764D12"/>
    <w:rsid w:val="007662A8"/>
    <w:rsid w:val="007676EC"/>
    <w:rsid w:val="007713E6"/>
    <w:rsid w:val="00771F62"/>
    <w:rsid w:val="00772838"/>
    <w:rsid w:val="007729AA"/>
    <w:rsid w:val="00772C71"/>
    <w:rsid w:val="00773D27"/>
    <w:rsid w:val="00773EA1"/>
    <w:rsid w:val="00774FDC"/>
    <w:rsid w:val="00775560"/>
    <w:rsid w:val="007762B7"/>
    <w:rsid w:val="0077698C"/>
    <w:rsid w:val="00776DBC"/>
    <w:rsid w:val="00776E8C"/>
    <w:rsid w:val="0077701A"/>
    <w:rsid w:val="00780AB2"/>
    <w:rsid w:val="0078146C"/>
    <w:rsid w:val="0078257A"/>
    <w:rsid w:val="00782ABC"/>
    <w:rsid w:val="00783C0A"/>
    <w:rsid w:val="00783C7B"/>
    <w:rsid w:val="007847A9"/>
    <w:rsid w:val="00784AA0"/>
    <w:rsid w:val="00785A84"/>
    <w:rsid w:val="00786013"/>
    <w:rsid w:val="0078622F"/>
    <w:rsid w:val="00786685"/>
    <w:rsid w:val="007866B3"/>
    <w:rsid w:val="00786D9E"/>
    <w:rsid w:val="00787549"/>
    <w:rsid w:val="00787798"/>
    <w:rsid w:val="007877A0"/>
    <w:rsid w:val="00791728"/>
    <w:rsid w:val="00791A07"/>
    <w:rsid w:val="00791EA7"/>
    <w:rsid w:val="007932E4"/>
    <w:rsid w:val="00793A21"/>
    <w:rsid w:val="007943E5"/>
    <w:rsid w:val="00794437"/>
    <w:rsid w:val="00794C09"/>
    <w:rsid w:val="007951AD"/>
    <w:rsid w:val="0079594F"/>
    <w:rsid w:val="00795C66"/>
    <w:rsid w:val="0079616D"/>
    <w:rsid w:val="00796DDE"/>
    <w:rsid w:val="00797656"/>
    <w:rsid w:val="007A036D"/>
    <w:rsid w:val="007A0999"/>
    <w:rsid w:val="007A0E45"/>
    <w:rsid w:val="007A0FCE"/>
    <w:rsid w:val="007A109B"/>
    <w:rsid w:val="007A12B5"/>
    <w:rsid w:val="007A19A4"/>
    <w:rsid w:val="007A1A78"/>
    <w:rsid w:val="007A1B94"/>
    <w:rsid w:val="007A2E4D"/>
    <w:rsid w:val="007A33B2"/>
    <w:rsid w:val="007A3686"/>
    <w:rsid w:val="007A3784"/>
    <w:rsid w:val="007A3B11"/>
    <w:rsid w:val="007A4355"/>
    <w:rsid w:val="007A4824"/>
    <w:rsid w:val="007A4B92"/>
    <w:rsid w:val="007A4E8C"/>
    <w:rsid w:val="007A652D"/>
    <w:rsid w:val="007A6710"/>
    <w:rsid w:val="007A695F"/>
    <w:rsid w:val="007A69A1"/>
    <w:rsid w:val="007A6A92"/>
    <w:rsid w:val="007A768D"/>
    <w:rsid w:val="007A7836"/>
    <w:rsid w:val="007A7ED5"/>
    <w:rsid w:val="007B0242"/>
    <w:rsid w:val="007B1284"/>
    <w:rsid w:val="007B1A5A"/>
    <w:rsid w:val="007B1A99"/>
    <w:rsid w:val="007B1EDA"/>
    <w:rsid w:val="007B2141"/>
    <w:rsid w:val="007B2783"/>
    <w:rsid w:val="007B3395"/>
    <w:rsid w:val="007B4CDC"/>
    <w:rsid w:val="007B4E34"/>
    <w:rsid w:val="007B5564"/>
    <w:rsid w:val="007B603F"/>
    <w:rsid w:val="007B60A3"/>
    <w:rsid w:val="007B65C7"/>
    <w:rsid w:val="007B7259"/>
    <w:rsid w:val="007B7311"/>
    <w:rsid w:val="007B7405"/>
    <w:rsid w:val="007C0BB8"/>
    <w:rsid w:val="007C0CEA"/>
    <w:rsid w:val="007C144E"/>
    <w:rsid w:val="007C1B41"/>
    <w:rsid w:val="007C2071"/>
    <w:rsid w:val="007C2E05"/>
    <w:rsid w:val="007C3793"/>
    <w:rsid w:val="007C3ED1"/>
    <w:rsid w:val="007C4C7D"/>
    <w:rsid w:val="007C4DCA"/>
    <w:rsid w:val="007C52F9"/>
    <w:rsid w:val="007C5901"/>
    <w:rsid w:val="007C5C33"/>
    <w:rsid w:val="007C6A00"/>
    <w:rsid w:val="007D0032"/>
    <w:rsid w:val="007D0443"/>
    <w:rsid w:val="007D05DD"/>
    <w:rsid w:val="007D1193"/>
    <w:rsid w:val="007D1CC0"/>
    <w:rsid w:val="007D2895"/>
    <w:rsid w:val="007D2994"/>
    <w:rsid w:val="007D340C"/>
    <w:rsid w:val="007D4271"/>
    <w:rsid w:val="007D428F"/>
    <w:rsid w:val="007D58E7"/>
    <w:rsid w:val="007D7D54"/>
    <w:rsid w:val="007E020C"/>
    <w:rsid w:val="007E0D36"/>
    <w:rsid w:val="007E0E5F"/>
    <w:rsid w:val="007E1CE6"/>
    <w:rsid w:val="007E235A"/>
    <w:rsid w:val="007E289F"/>
    <w:rsid w:val="007E396E"/>
    <w:rsid w:val="007E3A8C"/>
    <w:rsid w:val="007E405C"/>
    <w:rsid w:val="007E46DE"/>
    <w:rsid w:val="007E561A"/>
    <w:rsid w:val="007E5C2D"/>
    <w:rsid w:val="007E6112"/>
    <w:rsid w:val="007E7277"/>
    <w:rsid w:val="007E7E8A"/>
    <w:rsid w:val="007F0F74"/>
    <w:rsid w:val="007F123B"/>
    <w:rsid w:val="007F12EE"/>
    <w:rsid w:val="007F1978"/>
    <w:rsid w:val="007F2A2C"/>
    <w:rsid w:val="007F3280"/>
    <w:rsid w:val="007F354A"/>
    <w:rsid w:val="007F3741"/>
    <w:rsid w:val="007F39C9"/>
    <w:rsid w:val="007F3CF8"/>
    <w:rsid w:val="007F3F03"/>
    <w:rsid w:val="007F558F"/>
    <w:rsid w:val="007F7F77"/>
    <w:rsid w:val="008002F9"/>
    <w:rsid w:val="008009E0"/>
    <w:rsid w:val="0080128F"/>
    <w:rsid w:val="00801543"/>
    <w:rsid w:val="008035DF"/>
    <w:rsid w:val="008035E8"/>
    <w:rsid w:val="0080399E"/>
    <w:rsid w:val="00803F96"/>
    <w:rsid w:val="008044CD"/>
    <w:rsid w:val="00804BE6"/>
    <w:rsid w:val="00804D65"/>
    <w:rsid w:val="00805162"/>
    <w:rsid w:val="008051A4"/>
    <w:rsid w:val="00805F2C"/>
    <w:rsid w:val="00806324"/>
    <w:rsid w:val="00806A7E"/>
    <w:rsid w:val="00806D53"/>
    <w:rsid w:val="00806D7F"/>
    <w:rsid w:val="00807B3D"/>
    <w:rsid w:val="00810E9D"/>
    <w:rsid w:val="00811209"/>
    <w:rsid w:val="00811370"/>
    <w:rsid w:val="0081275E"/>
    <w:rsid w:val="00813D70"/>
    <w:rsid w:val="00814295"/>
    <w:rsid w:val="00814A03"/>
    <w:rsid w:val="008155C0"/>
    <w:rsid w:val="00815E6B"/>
    <w:rsid w:val="00817BB0"/>
    <w:rsid w:val="00820034"/>
    <w:rsid w:val="0082195E"/>
    <w:rsid w:val="008219EA"/>
    <w:rsid w:val="008223B6"/>
    <w:rsid w:val="00822484"/>
    <w:rsid w:val="008224B1"/>
    <w:rsid w:val="00822745"/>
    <w:rsid w:val="00822869"/>
    <w:rsid w:val="00822A7C"/>
    <w:rsid w:val="00822F68"/>
    <w:rsid w:val="00823225"/>
    <w:rsid w:val="008247BD"/>
    <w:rsid w:val="008252B1"/>
    <w:rsid w:val="00825B61"/>
    <w:rsid w:val="008262C7"/>
    <w:rsid w:val="00826AF6"/>
    <w:rsid w:val="00827CED"/>
    <w:rsid w:val="00831365"/>
    <w:rsid w:val="00831436"/>
    <w:rsid w:val="00831449"/>
    <w:rsid w:val="00831DB4"/>
    <w:rsid w:val="00832522"/>
    <w:rsid w:val="00832731"/>
    <w:rsid w:val="00832A47"/>
    <w:rsid w:val="00833984"/>
    <w:rsid w:val="00833DBB"/>
    <w:rsid w:val="008341DD"/>
    <w:rsid w:val="00834263"/>
    <w:rsid w:val="00834E59"/>
    <w:rsid w:val="0083618C"/>
    <w:rsid w:val="00836251"/>
    <w:rsid w:val="00836DBA"/>
    <w:rsid w:val="00837046"/>
    <w:rsid w:val="00837EAB"/>
    <w:rsid w:val="008402C6"/>
    <w:rsid w:val="008408AD"/>
    <w:rsid w:val="0084149A"/>
    <w:rsid w:val="008418F3"/>
    <w:rsid w:val="00841E8E"/>
    <w:rsid w:val="00842533"/>
    <w:rsid w:val="0084264F"/>
    <w:rsid w:val="0084331B"/>
    <w:rsid w:val="00843D28"/>
    <w:rsid w:val="008448C5"/>
    <w:rsid w:val="00845B06"/>
    <w:rsid w:val="0084752A"/>
    <w:rsid w:val="008477A5"/>
    <w:rsid w:val="0085044D"/>
    <w:rsid w:val="00851586"/>
    <w:rsid w:val="00851FE1"/>
    <w:rsid w:val="008520A4"/>
    <w:rsid w:val="0085314E"/>
    <w:rsid w:val="00853EC1"/>
    <w:rsid w:val="00855B0F"/>
    <w:rsid w:val="00855C73"/>
    <w:rsid w:val="00855E18"/>
    <w:rsid w:val="008562AE"/>
    <w:rsid w:val="00856A4E"/>
    <w:rsid w:val="00856F51"/>
    <w:rsid w:val="00857090"/>
    <w:rsid w:val="008573BA"/>
    <w:rsid w:val="00857624"/>
    <w:rsid w:val="0086063E"/>
    <w:rsid w:val="008608DC"/>
    <w:rsid w:val="00860E18"/>
    <w:rsid w:val="00861991"/>
    <w:rsid w:val="008622E7"/>
    <w:rsid w:val="00862DC5"/>
    <w:rsid w:val="0086313A"/>
    <w:rsid w:val="00863235"/>
    <w:rsid w:val="008639D0"/>
    <w:rsid w:val="00863F19"/>
    <w:rsid w:val="00866706"/>
    <w:rsid w:val="00866A10"/>
    <w:rsid w:val="008673F0"/>
    <w:rsid w:val="008700FC"/>
    <w:rsid w:val="008702C2"/>
    <w:rsid w:val="00870498"/>
    <w:rsid w:val="00872219"/>
    <w:rsid w:val="008726A5"/>
    <w:rsid w:val="00872A60"/>
    <w:rsid w:val="00873060"/>
    <w:rsid w:val="00873371"/>
    <w:rsid w:val="008742F6"/>
    <w:rsid w:val="00874516"/>
    <w:rsid w:val="00874760"/>
    <w:rsid w:val="008768EC"/>
    <w:rsid w:val="008779D1"/>
    <w:rsid w:val="00880319"/>
    <w:rsid w:val="008806FC"/>
    <w:rsid w:val="00881118"/>
    <w:rsid w:val="00881CAF"/>
    <w:rsid w:val="00881CC2"/>
    <w:rsid w:val="00882A5B"/>
    <w:rsid w:val="00883E71"/>
    <w:rsid w:val="00884973"/>
    <w:rsid w:val="00884F3C"/>
    <w:rsid w:val="00886178"/>
    <w:rsid w:val="00886B68"/>
    <w:rsid w:val="00886F30"/>
    <w:rsid w:val="00887144"/>
    <w:rsid w:val="00887A9E"/>
    <w:rsid w:val="00887FF2"/>
    <w:rsid w:val="00891ABA"/>
    <w:rsid w:val="00891E15"/>
    <w:rsid w:val="008926C3"/>
    <w:rsid w:val="008928D1"/>
    <w:rsid w:val="00892990"/>
    <w:rsid w:val="00892A13"/>
    <w:rsid w:val="00892DF6"/>
    <w:rsid w:val="00893C93"/>
    <w:rsid w:val="00894F9B"/>
    <w:rsid w:val="00894FD9"/>
    <w:rsid w:val="00895E6B"/>
    <w:rsid w:val="0089630B"/>
    <w:rsid w:val="008964AD"/>
    <w:rsid w:val="00896B13"/>
    <w:rsid w:val="00897292"/>
    <w:rsid w:val="008977C2"/>
    <w:rsid w:val="008A0A54"/>
    <w:rsid w:val="008A1170"/>
    <w:rsid w:val="008A2174"/>
    <w:rsid w:val="008A21C1"/>
    <w:rsid w:val="008A24C3"/>
    <w:rsid w:val="008A2E88"/>
    <w:rsid w:val="008A31CC"/>
    <w:rsid w:val="008A3985"/>
    <w:rsid w:val="008A3F42"/>
    <w:rsid w:val="008A41B8"/>
    <w:rsid w:val="008A4F44"/>
    <w:rsid w:val="008A56B8"/>
    <w:rsid w:val="008A791C"/>
    <w:rsid w:val="008A7C28"/>
    <w:rsid w:val="008B02DD"/>
    <w:rsid w:val="008B182E"/>
    <w:rsid w:val="008B1DA5"/>
    <w:rsid w:val="008B2256"/>
    <w:rsid w:val="008B28BC"/>
    <w:rsid w:val="008B2AA1"/>
    <w:rsid w:val="008B2DE3"/>
    <w:rsid w:val="008B4574"/>
    <w:rsid w:val="008B4DAC"/>
    <w:rsid w:val="008B50BA"/>
    <w:rsid w:val="008B5128"/>
    <w:rsid w:val="008B5575"/>
    <w:rsid w:val="008B5B50"/>
    <w:rsid w:val="008B5DE9"/>
    <w:rsid w:val="008B6116"/>
    <w:rsid w:val="008B716F"/>
    <w:rsid w:val="008B7A5F"/>
    <w:rsid w:val="008B7E2F"/>
    <w:rsid w:val="008B7EAB"/>
    <w:rsid w:val="008C068B"/>
    <w:rsid w:val="008C0AC4"/>
    <w:rsid w:val="008C0CCD"/>
    <w:rsid w:val="008C114C"/>
    <w:rsid w:val="008C1779"/>
    <w:rsid w:val="008C17FB"/>
    <w:rsid w:val="008C1D60"/>
    <w:rsid w:val="008C1D6C"/>
    <w:rsid w:val="008C20B9"/>
    <w:rsid w:val="008C2801"/>
    <w:rsid w:val="008C2B3A"/>
    <w:rsid w:val="008C2F0A"/>
    <w:rsid w:val="008C33D2"/>
    <w:rsid w:val="008C3A06"/>
    <w:rsid w:val="008C4A91"/>
    <w:rsid w:val="008C4EF6"/>
    <w:rsid w:val="008C6033"/>
    <w:rsid w:val="008C663C"/>
    <w:rsid w:val="008D04D7"/>
    <w:rsid w:val="008D0C26"/>
    <w:rsid w:val="008D16A9"/>
    <w:rsid w:val="008D190B"/>
    <w:rsid w:val="008D200C"/>
    <w:rsid w:val="008D2070"/>
    <w:rsid w:val="008D2964"/>
    <w:rsid w:val="008D29D0"/>
    <w:rsid w:val="008D2C99"/>
    <w:rsid w:val="008D2F1B"/>
    <w:rsid w:val="008D31C8"/>
    <w:rsid w:val="008D4010"/>
    <w:rsid w:val="008D4D59"/>
    <w:rsid w:val="008D4F06"/>
    <w:rsid w:val="008D5072"/>
    <w:rsid w:val="008D5208"/>
    <w:rsid w:val="008D59D9"/>
    <w:rsid w:val="008D5C3B"/>
    <w:rsid w:val="008D5FE6"/>
    <w:rsid w:val="008D6C7F"/>
    <w:rsid w:val="008D6D0C"/>
    <w:rsid w:val="008D6DC9"/>
    <w:rsid w:val="008D7902"/>
    <w:rsid w:val="008D79F1"/>
    <w:rsid w:val="008D7BDE"/>
    <w:rsid w:val="008E0D4E"/>
    <w:rsid w:val="008E0F72"/>
    <w:rsid w:val="008E137F"/>
    <w:rsid w:val="008E272E"/>
    <w:rsid w:val="008E276A"/>
    <w:rsid w:val="008E2792"/>
    <w:rsid w:val="008E37AD"/>
    <w:rsid w:val="008E3A85"/>
    <w:rsid w:val="008E44CB"/>
    <w:rsid w:val="008E4BF1"/>
    <w:rsid w:val="008E4F9A"/>
    <w:rsid w:val="008E555C"/>
    <w:rsid w:val="008E5B16"/>
    <w:rsid w:val="008E5F95"/>
    <w:rsid w:val="008E61B8"/>
    <w:rsid w:val="008E7BA1"/>
    <w:rsid w:val="008F0A05"/>
    <w:rsid w:val="008F198A"/>
    <w:rsid w:val="008F1AB6"/>
    <w:rsid w:val="008F239B"/>
    <w:rsid w:val="008F27DB"/>
    <w:rsid w:val="008F3959"/>
    <w:rsid w:val="008F3B23"/>
    <w:rsid w:val="008F4037"/>
    <w:rsid w:val="008F611A"/>
    <w:rsid w:val="008F61F6"/>
    <w:rsid w:val="008F675A"/>
    <w:rsid w:val="008F7A1E"/>
    <w:rsid w:val="008F7FA1"/>
    <w:rsid w:val="00900272"/>
    <w:rsid w:val="00900ADE"/>
    <w:rsid w:val="00901DBE"/>
    <w:rsid w:val="00902C3E"/>
    <w:rsid w:val="009032E7"/>
    <w:rsid w:val="0090409C"/>
    <w:rsid w:val="0090506F"/>
    <w:rsid w:val="00905074"/>
    <w:rsid w:val="00905141"/>
    <w:rsid w:val="009057A3"/>
    <w:rsid w:val="00905967"/>
    <w:rsid w:val="00906464"/>
    <w:rsid w:val="0090669E"/>
    <w:rsid w:val="00907012"/>
    <w:rsid w:val="009079D8"/>
    <w:rsid w:val="009079E0"/>
    <w:rsid w:val="00907B5E"/>
    <w:rsid w:val="00907FB6"/>
    <w:rsid w:val="0091099F"/>
    <w:rsid w:val="00910AE3"/>
    <w:rsid w:val="00910BE0"/>
    <w:rsid w:val="009111ED"/>
    <w:rsid w:val="0091141F"/>
    <w:rsid w:val="00912564"/>
    <w:rsid w:val="00914FC6"/>
    <w:rsid w:val="00916098"/>
    <w:rsid w:val="009161DB"/>
    <w:rsid w:val="00916373"/>
    <w:rsid w:val="0091641F"/>
    <w:rsid w:val="00916467"/>
    <w:rsid w:val="00917EDF"/>
    <w:rsid w:val="00917F65"/>
    <w:rsid w:val="00917FF1"/>
    <w:rsid w:val="00920670"/>
    <w:rsid w:val="009206C5"/>
    <w:rsid w:val="009217F6"/>
    <w:rsid w:val="00921B74"/>
    <w:rsid w:val="00921D16"/>
    <w:rsid w:val="00922238"/>
    <w:rsid w:val="009224DA"/>
    <w:rsid w:val="009224F7"/>
    <w:rsid w:val="00923372"/>
    <w:rsid w:val="00923443"/>
    <w:rsid w:val="0092384B"/>
    <w:rsid w:val="0092535C"/>
    <w:rsid w:val="00926D9B"/>
    <w:rsid w:val="009273A8"/>
    <w:rsid w:val="009276D5"/>
    <w:rsid w:val="0092776D"/>
    <w:rsid w:val="00927C7E"/>
    <w:rsid w:val="00927ED0"/>
    <w:rsid w:val="009305A5"/>
    <w:rsid w:val="00931FDD"/>
    <w:rsid w:val="009322B9"/>
    <w:rsid w:val="00934335"/>
    <w:rsid w:val="00935FC4"/>
    <w:rsid w:val="00936BA9"/>
    <w:rsid w:val="00936E99"/>
    <w:rsid w:val="00936FA6"/>
    <w:rsid w:val="00937B4E"/>
    <w:rsid w:val="00937B84"/>
    <w:rsid w:val="00937C89"/>
    <w:rsid w:val="00940746"/>
    <w:rsid w:val="00940B8F"/>
    <w:rsid w:val="00940E5E"/>
    <w:rsid w:val="0094157C"/>
    <w:rsid w:val="0094175B"/>
    <w:rsid w:val="00942769"/>
    <w:rsid w:val="00942FD5"/>
    <w:rsid w:val="0094335B"/>
    <w:rsid w:val="009433BC"/>
    <w:rsid w:val="00944FB8"/>
    <w:rsid w:val="00945127"/>
    <w:rsid w:val="00945409"/>
    <w:rsid w:val="0094584E"/>
    <w:rsid w:val="00945881"/>
    <w:rsid w:val="009469A8"/>
    <w:rsid w:val="00946A2F"/>
    <w:rsid w:val="00947A8C"/>
    <w:rsid w:val="00950002"/>
    <w:rsid w:val="009507B3"/>
    <w:rsid w:val="00950AD9"/>
    <w:rsid w:val="00951419"/>
    <w:rsid w:val="00951975"/>
    <w:rsid w:val="00952BA8"/>
    <w:rsid w:val="00952BD6"/>
    <w:rsid w:val="00953E86"/>
    <w:rsid w:val="00954896"/>
    <w:rsid w:val="00954A7D"/>
    <w:rsid w:val="00956022"/>
    <w:rsid w:val="00956F63"/>
    <w:rsid w:val="009572EC"/>
    <w:rsid w:val="00957E33"/>
    <w:rsid w:val="009603F0"/>
    <w:rsid w:val="00960466"/>
    <w:rsid w:val="009604DD"/>
    <w:rsid w:val="00960C6F"/>
    <w:rsid w:val="00961079"/>
    <w:rsid w:val="00961644"/>
    <w:rsid w:val="009619A9"/>
    <w:rsid w:val="00961E62"/>
    <w:rsid w:val="009628BF"/>
    <w:rsid w:val="009638ED"/>
    <w:rsid w:val="009644BE"/>
    <w:rsid w:val="00965730"/>
    <w:rsid w:val="00965829"/>
    <w:rsid w:val="00965C19"/>
    <w:rsid w:val="00966677"/>
    <w:rsid w:val="009667E1"/>
    <w:rsid w:val="009669FB"/>
    <w:rsid w:val="00966BF5"/>
    <w:rsid w:val="00967119"/>
    <w:rsid w:val="009674DD"/>
    <w:rsid w:val="00967598"/>
    <w:rsid w:val="009676C6"/>
    <w:rsid w:val="00967A03"/>
    <w:rsid w:val="00967F0F"/>
    <w:rsid w:val="00970D40"/>
    <w:rsid w:val="00971B1D"/>
    <w:rsid w:val="00971D67"/>
    <w:rsid w:val="00972E89"/>
    <w:rsid w:val="009739D7"/>
    <w:rsid w:val="00974CA3"/>
    <w:rsid w:val="00974DEA"/>
    <w:rsid w:val="00975456"/>
    <w:rsid w:val="00975A66"/>
    <w:rsid w:val="00975F8A"/>
    <w:rsid w:val="00976548"/>
    <w:rsid w:val="00977661"/>
    <w:rsid w:val="009804CC"/>
    <w:rsid w:val="0098092F"/>
    <w:rsid w:val="00980A20"/>
    <w:rsid w:val="00980F60"/>
    <w:rsid w:val="0098195D"/>
    <w:rsid w:val="00981986"/>
    <w:rsid w:val="009821A9"/>
    <w:rsid w:val="00982849"/>
    <w:rsid w:val="009834E6"/>
    <w:rsid w:val="00985760"/>
    <w:rsid w:val="00985E61"/>
    <w:rsid w:val="00985F1D"/>
    <w:rsid w:val="009866D1"/>
    <w:rsid w:val="00986BB7"/>
    <w:rsid w:val="00986D3B"/>
    <w:rsid w:val="00987600"/>
    <w:rsid w:val="00987A0B"/>
    <w:rsid w:val="00991250"/>
    <w:rsid w:val="00992282"/>
    <w:rsid w:val="009927B4"/>
    <w:rsid w:val="00994060"/>
    <w:rsid w:val="009943E4"/>
    <w:rsid w:val="009944DE"/>
    <w:rsid w:val="009953C1"/>
    <w:rsid w:val="009954B9"/>
    <w:rsid w:val="0099556D"/>
    <w:rsid w:val="00995C39"/>
    <w:rsid w:val="009964F0"/>
    <w:rsid w:val="00996862"/>
    <w:rsid w:val="009979BC"/>
    <w:rsid w:val="009A0ABE"/>
    <w:rsid w:val="009A12B1"/>
    <w:rsid w:val="009A14DE"/>
    <w:rsid w:val="009A1C5D"/>
    <w:rsid w:val="009A1D0E"/>
    <w:rsid w:val="009A29E9"/>
    <w:rsid w:val="009A2AB0"/>
    <w:rsid w:val="009A3751"/>
    <w:rsid w:val="009A5A24"/>
    <w:rsid w:val="009A5A4A"/>
    <w:rsid w:val="009A5AFF"/>
    <w:rsid w:val="009A5F8F"/>
    <w:rsid w:val="009A63FF"/>
    <w:rsid w:val="009A7BB9"/>
    <w:rsid w:val="009B01A6"/>
    <w:rsid w:val="009B060F"/>
    <w:rsid w:val="009B0CA2"/>
    <w:rsid w:val="009B16C8"/>
    <w:rsid w:val="009B189A"/>
    <w:rsid w:val="009B302E"/>
    <w:rsid w:val="009B354A"/>
    <w:rsid w:val="009B3F59"/>
    <w:rsid w:val="009B460E"/>
    <w:rsid w:val="009B4F9D"/>
    <w:rsid w:val="009B5645"/>
    <w:rsid w:val="009B5C7F"/>
    <w:rsid w:val="009B6031"/>
    <w:rsid w:val="009B7748"/>
    <w:rsid w:val="009B7CB1"/>
    <w:rsid w:val="009C0A6F"/>
    <w:rsid w:val="009C0BAB"/>
    <w:rsid w:val="009C0F0B"/>
    <w:rsid w:val="009C3B70"/>
    <w:rsid w:val="009C41B5"/>
    <w:rsid w:val="009C429D"/>
    <w:rsid w:val="009C525D"/>
    <w:rsid w:val="009C6A8C"/>
    <w:rsid w:val="009C6C63"/>
    <w:rsid w:val="009D0552"/>
    <w:rsid w:val="009D19E8"/>
    <w:rsid w:val="009D1B6C"/>
    <w:rsid w:val="009D1F41"/>
    <w:rsid w:val="009D2B9D"/>
    <w:rsid w:val="009D3CB8"/>
    <w:rsid w:val="009D4803"/>
    <w:rsid w:val="009D482C"/>
    <w:rsid w:val="009D49E5"/>
    <w:rsid w:val="009D4C4E"/>
    <w:rsid w:val="009D4F7E"/>
    <w:rsid w:val="009D5467"/>
    <w:rsid w:val="009D5FE6"/>
    <w:rsid w:val="009D6726"/>
    <w:rsid w:val="009D6C2E"/>
    <w:rsid w:val="009D7594"/>
    <w:rsid w:val="009E02D3"/>
    <w:rsid w:val="009E06FE"/>
    <w:rsid w:val="009E086D"/>
    <w:rsid w:val="009E0928"/>
    <w:rsid w:val="009E0D42"/>
    <w:rsid w:val="009E1FE9"/>
    <w:rsid w:val="009E2672"/>
    <w:rsid w:val="009E2779"/>
    <w:rsid w:val="009E34F3"/>
    <w:rsid w:val="009E36C3"/>
    <w:rsid w:val="009E37F5"/>
    <w:rsid w:val="009E3800"/>
    <w:rsid w:val="009E3D8F"/>
    <w:rsid w:val="009E42F9"/>
    <w:rsid w:val="009E4326"/>
    <w:rsid w:val="009E4DD2"/>
    <w:rsid w:val="009E5684"/>
    <w:rsid w:val="009E69E9"/>
    <w:rsid w:val="009E7098"/>
    <w:rsid w:val="009E74E4"/>
    <w:rsid w:val="009F0B19"/>
    <w:rsid w:val="009F0BB6"/>
    <w:rsid w:val="009F0C0B"/>
    <w:rsid w:val="009F0C6A"/>
    <w:rsid w:val="009F195C"/>
    <w:rsid w:val="009F3234"/>
    <w:rsid w:val="009F3300"/>
    <w:rsid w:val="009F4200"/>
    <w:rsid w:val="009F46A4"/>
    <w:rsid w:val="009F521C"/>
    <w:rsid w:val="009F524D"/>
    <w:rsid w:val="009F5890"/>
    <w:rsid w:val="009F61EE"/>
    <w:rsid w:val="009F63EF"/>
    <w:rsid w:val="009F6C04"/>
    <w:rsid w:val="009F6E22"/>
    <w:rsid w:val="009F7D55"/>
    <w:rsid w:val="00A01922"/>
    <w:rsid w:val="00A01986"/>
    <w:rsid w:val="00A0231E"/>
    <w:rsid w:val="00A02792"/>
    <w:rsid w:val="00A02B05"/>
    <w:rsid w:val="00A03563"/>
    <w:rsid w:val="00A040EA"/>
    <w:rsid w:val="00A04561"/>
    <w:rsid w:val="00A05206"/>
    <w:rsid w:val="00A05281"/>
    <w:rsid w:val="00A05621"/>
    <w:rsid w:val="00A07281"/>
    <w:rsid w:val="00A07A93"/>
    <w:rsid w:val="00A07CA4"/>
    <w:rsid w:val="00A100D0"/>
    <w:rsid w:val="00A105BD"/>
    <w:rsid w:val="00A11002"/>
    <w:rsid w:val="00A13333"/>
    <w:rsid w:val="00A1348B"/>
    <w:rsid w:val="00A1350C"/>
    <w:rsid w:val="00A14646"/>
    <w:rsid w:val="00A1474A"/>
    <w:rsid w:val="00A14F6A"/>
    <w:rsid w:val="00A15467"/>
    <w:rsid w:val="00A15B63"/>
    <w:rsid w:val="00A15E7D"/>
    <w:rsid w:val="00A166F5"/>
    <w:rsid w:val="00A16A73"/>
    <w:rsid w:val="00A173C2"/>
    <w:rsid w:val="00A17A12"/>
    <w:rsid w:val="00A20398"/>
    <w:rsid w:val="00A2109F"/>
    <w:rsid w:val="00A21DD2"/>
    <w:rsid w:val="00A22542"/>
    <w:rsid w:val="00A22FC3"/>
    <w:rsid w:val="00A2304C"/>
    <w:rsid w:val="00A24962"/>
    <w:rsid w:val="00A249F4"/>
    <w:rsid w:val="00A24A10"/>
    <w:rsid w:val="00A255E3"/>
    <w:rsid w:val="00A263F1"/>
    <w:rsid w:val="00A268E2"/>
    <w:rsid w:val="00A26C1D"/>
    <w:rsid w:val="00A27490"/>
    <w:rsid w:val="00A306B1"/>
    <w:rsid w:val="00A33650"/>
    <w:rsid w:val="00A34461"/>
    <w:rsid w:val="00A3465A"/>
    <w:rsid w:val="00A34777"/>
    <w:rsid w:val="00A362B2"/>
    <w:rsid w:val="00A36701"/>
    <w:rsid w:val="00A36A06"/>
    <w:rsid w:val="00A372AB"/>
    <w:rsid w:val="00A37802"/>
    <w:rsid w:val="00A37858"/>
    <w:rsid w:val="00A37EA3"/>
    <w:rsid w:val="00A4013D"/>
    <w:rsid w:val="00A40170"/>
    <w:rsid w:val="00A40395"/>
    <w:rsid w:val="00A40CAC"/>
    <w:rsid w:val="00A420EA"/>
    <w:rsid w:val="00A434DC"/>
    <w:rsid w:val="00A44230"/>
    <w:rsid w:val="00A44DE2"/>
    <w:rsid w:val="00A45553"/>
    <w:rsid w:val="00A45B15"/>
    <w:rsid w:val="00A45BA7"/>
    <w:rsid w:val="00A45C0E"/>
    <w:rsid w:val="00A45EE5"/>
    <w:rsid w:val="00A45FF3"/>
    <w:rsid w:val="00A46203"/>
    <w:rsid w:val="00A46C85"/>
    <w:rsid w:val="00A47114"/>
    <w:rsid w:val="00A4749A"/>
    <w:rsid w:val="00A501DD"/>
    <w:rsid w:val="00A507CD"/>
    <w:rsid w:val="00A5127D"/>
    <w:rsid w:val="00A51906"/>
    <w:rsid w:val="00A5239C"/>
    <w:rsid w:val="00A52EE4"/>
    <w:rsid w:val="00A53522"/>
    <w:rsid w:val="00A5387D"/>
    <w:rsid w:val="00A53C6D"/>
    <w:rsid w:val="00A53E3F"/>
    <w:rsid w:val="00A5562B"/>
    <w:rsid w:val="00A55C4E"/>
    <w:rsid w:val="00A562C9"/>
    <w:rsid w:val="00A569F8"/>
    <w:rsid w:val="00A56A49"/>
    <w:rsid w:val="00A57804"/>
    <w:rsid w:val="00A57EBD"/>
    <w:rsid w:val="00A61449"/>
    <w:rsid w:val="00A622AE"/>
    <w:rsid w:val="00A62861"/>
    <w:rsid w:val="00A629AF"/>
    <w:rsid w:val="00A63141"/>
    <w:rsid w:val="00A63146"/>
    <w:rsid w:val="00A64E20"/>
    <w:rsid w:val="00A653B6"/>
    <w:rsid w:val="00A654CB"/>
    <w:rsid w:val="00A65568"/>
    <w:rsid w:val="00A65FD1"/>
    <w:rsid w:val="00A66D82"/>
    <w:rsid w:val="00A673EE"/>
    <w:rsid w:val="00A679E2"/>
    <w:rsid w:val="00A70327"/>
    <w:rsid w:val="00A7098D"/>
    <w:rsid w:val="00A73937"/>
    <w:rsid w:val="00A74031"/>
    <w:rsid w:val="00A7438A"/>
    <w:rsid w:val="00A7493F"/>
    <w:rsid w:val="00A75AF2"/>
    <w:rsid w:val="00A75B07"/>
    <w:rsid w:val="00A75EE9"/>
    <w:rsid w:val="00A75F49"/>
    <w:rsid w:val="00A76925"/>
    <w:rsid w:val="00A76C64"/>
    <w:rsid w:val="00A7713D"/>
    <w:rsid w:val="00A801A8"/>
    <w:rsid w:val="00A80854"/>
    <w:rsid w:val="00A81222"/>
    <w:rsid w:val="00A82217"/>
    <w:rsid w:val="00A82404"/>
    <w:rsid w:val="00A825B2"/>
    <w:rsid w:val="00A82A8C"/>
    <w:rsid w:val="00A83B47"/>
    <w:rsid w:val="00A83C1C"/>
    <w:rsid w:val="00A8403E"/>
    <w:rsid w:val="00A842E8"/>
    <w:rsid w:val="00A85092"/>
    <w:rsid w:val="00A85498"/>
    <w:rsid w:val="00A85555"/>
    <w:rsid w:val="00A85720"/>
    <w:rsid w:val="00A86086"/>
    <w:rsid w:val="00A86CD7"/>
    <w:rsid w:val="00A86FE7"/>
    <w:rsid w:val="00A903F3"/>
    <w:rsid w:val="00A907E1"/>
    <w:rsid w:val="00A911CC"/>
    <w:rsid w:val="00A91209"/>
    <w:rsid w:val="00A91B7E"/>
    <w:rsid w:val="00A921CC"/>
    <w:rsid w:val="00A92801"/>
    <w:rsid w:val="00A948DC"/>
    <w:rsid w:val="00A948E6"/>
    <w:rsid w:val="00A95236"/>
    <w:rsid w:val="00A96139"/>
    <w:rsid w:val="00A974CA"/>
    <w:rsid w:val="00A97AF7"/>
    <w:rsid w:val="00AA1168"/>
    <w:rsid w:val="00AA1743"/>
    <w:rsid w:val="00AA1A4D"/>
    <w:rsid w:val="00AA1A9D"/>
    <w:rsid w:val="00AA1E68"/>
    <w:rsid w:val="00AA1E7E"/>
    <w:rsid w:val="00AA1E92"/>
    <w:rsid w:val="00AA22C6"/>
    <w:rsid w:val="00AA2330"/>
    <w:rsid w:val="00AA2515"/>
    <w:rsid w:val="00AA28E0"/>
    <w:rsid w:val="00AA2CD4"/>
    <w:rsid w:val="00AA4FAF"/>
    <w:rsid w:val="00AA50DD"/>
    <w:rsid w:val="00AA5491"/>
    <w:rsid w:val="00AA6966"/>
    <w:rsid w:val="00AA6EFC"/>
    <w:rsid w:val="00AA7BA0"/>
    <w:rsid w:val="00AB014F"/>
    <w:rsid w:val="00AB0243"/>
    <w:rsid w:val="00AB0D78"/>
    <w:rsid w:val="00AB223D"/>
    <w:rsid w:val="00AB255F"/>
    <w:rsid w:val="00AB299D"/>
    <w:rsid w:val="00AB32FD"/>
    <w:rsid w:val="00AB3504"/>
    <w:rsid w:val="00AB35C5"/>
    <w:rsid w:val="00AB3BB5"/>
    <w:rsid w:val="00AB44A1"/>
    <w:rsid w:val="00AB44B0"/>
    <w:rsid w:val="00AB4F14"/>
    <w:rsid w:val="00AB56B9"/>
    <w:rsid w:val="00AB682D"/>
    <w:rsid w:val="00AB7143"/>
    <w:rsid w:val="00AB74B0"/>
    <w:rsid w:val="00AB7A66"/>
    <w:rsid w:val="00AB7C4B"/>
    <w:rsid w:val="00AB7E24"/>
    <w:rsid w:val="00AC00F9"/>
    <w:rsid w:val="00AC01C7"/>
    <w:rsid w:val="00AC19BA"/>
    <w:rsid w:val="00AC237F"/>
    <w:rsid w:val="00AC375B"/>
    <w:rsid w:val="00AC40AF"/>
    <w:rsid w:val="00AC4438"/>
    <w:rsid w:val="00AC4C2F"/>
    <w:rsid w:val="00AC4CA4"/>
    <w:rsid w:val="00AC5B19"/>
    <w:rsid w:val="00AC5BC7"/>
    <w:rsid w:val="00AC5CB7"/>
    <w:rsid w:val="00AC6133"/>
    <w:rsid w:val="00AC6842"/>
    <w:rsid w:val="00AC6993"/>
    <w:rsid w:val="00AC6DFB"/>
    <w:rsid w:val="00AD01A3"/>
    <w:rsid w:val="00AD0F24"/>
    <w:rsid w:val="00AD1BCA"/>
    <w:rsid w:val="00AD27BE"/>
    <w:rsid w:val="00AD3308"/>
    <w:rsid w:val="00AD47D8"/>
    <w:rsid w:val="00AD4944"/>
    <w:rsid w:val="00AD5498"/>
    <w:rsid w:val="00AD57D5"/>
    <w:rsid w:val="00AD6A25"/>
    <w:rsid w:val="00AD6DD3"/>
    <w:rsid w:val="00AD6F28"/>
    <w:rsid w:val="00AD7156"/>
    <w:rsid w:val="00AD76C9"/>
    <w:rsid w:val="00AE0957"/>
    <w:rsid w:val="00AE0983"/>
    <w:rsid w:val="00AE0BCB"/>
    <w:rsid w:val="00AE1081"/>
    <w:rsid w:val="00AE12F0"/>
    <w:rsid w:val="00AE15DB"/>
    <w:rsid w:val="00AE1AAF"/>
    <w:rsid w:val="00AE2406"/>
    <w:rsid w:val="00AE2A67"/>
    <w:rsid w:val="00AE2D78"/>
    <w:rsid w:val="00AE2DF9"/>
    <w:rsid w:val="00AE32FF"/>
    <w:rsid w:val="00AE3AC7"/>
    <w:rsid w:val="00AE4248"/>
    <w:rsid w:val="00AE4CC8"/>
    <w:rsid w:val="00AE58AC"/>
    <w:rsid w:val="00AE5FCA"/>
    <w:rsid w:val="00AE6662"/>
    <w:rsid w:val="00AE681F"/>
    <w:rsid w:val="00AE76E8"/>
    <w:rsid w:val="00AF03A0"/>
    <w:rsid w:val="00AF058A"/>
    <w:rsid w:val="00AF099C"/>
    <w:rsid w:val="00AF105D"/>
    <w:rsid w:val="00AF121A"/>
    <w:rsid w:val="00AF16E0"/>
    <w:rsid w:val="00AF1A9E"/>
    <w:rsid w:val="00AF2745"/>
    <w:rsid w:val="00AF2E9D"/>
    <w:rsid w:val="00AF3D4B"/>
    <w:rsid w:val="00AF4172"/>
    <w:rsid w:val="00AF5038"/>
    <w:rsid w:val="00AF5730"/>
    <w:rsid w:val="00AF60B1"/>
    <w:rsid w:val="00AF682C"/>
    <w:rsid w:val="00AF6963"/>
    <w:rsid w:val="00AF6F68"/>
    <w:rsid w:val="00AF7CC6"/>
    <w:rsid w:val="00B00766"/>
    <w:rsid w:val="00B0095D"/>
    <w:rsid w:val="00B0121D"/>
    <w:rsid w:val="00B01422"/>
    <w:rsid w:val="00B01696"/>
    <w:rsid w:val="00B020BF"/>
    <w:rsid w:val="00B02746"/>
    <w:rsid w:val="00B02EA4"/>
    <w:rsid w:val="00B03D71"/>
    <w:rsid w:val="00B04291"/>
    <w:rsid w:val="00B05005"/>
    <w:rsid w:val="00B05DA9"/>
    <w:rsid w:val="00B0603E"/>
    <w:rsid w:val="00B078A7"/>
    <w:rsid w:val="00B078D3"/>
    <w:rsid w:val="00B102CA"/>
    <w:rsid w:val="00B10483"/>
    <w:rsid w:val="00B118B1"/>
    <w:rsid w:val="00B11965"/>
    <w:rsid w:val="00B11970"/>
    <w:rsid w:val="00B12332"/>
    <w:rsid w:val="00B12484"/>
    <w:rsid w:val="00B127A7"/>
    <w:rsid w:val="00B128AF"/>
    <w:rsid w:val="00B145CA"/>
    <w:rsid w:val="00B14907"/>
    <w:rsid w:val="00B14A26"/>
    <w:rsid w:val="00B14D00"/>
    <w:rsid w:val="00B14D33"/>
    <w:rsid w:val="00B14DF4"/>
    <w:rsid w:val="00B15B6D"/>
    <w:rsid w:val="00B15DE0"/>
    <w:rsid w:val="00B16587"/>
    <w:rsid w:val="00B168D5"/>
    <w:rsid w:val="00B16AA6"/>
    <w:rsid w:val="00B17355"/>
    <w:rsid w:val="00B17398"/>
    <w:rsid w:val="00B1744F"/>
    <w:rsid w:val="00B17C32"/>
    <w:rsid w:val="00B20A47"/>
    <w:rsid w:val="00B21A90"/>
    <w:rsid w:val="00B22A43"/>
    <w:rsid w:val="00B23A7A"/>
    <w:rsid w:val="00B23CA4"/>
    <w:rsid w:val="00B23E80"/>
    <w:rsid w:val="00B251FA"/>
    <w:rsid w:val="00B25A31"/>
    <w:rsid w:val="00B25EE1"/>
    <w:rsid w:val="00B25F36"/>
    <w:rsid w:val="00B26388"/>
    <w:rsid w:val="00B2682D"/>
    <w:rsid w:val="00B26963"/>
    <w:rsid w:val="00B26CC0"/>
    <w:rsid w:val="00B2735F"/>
    <w:rsid w:val="00B308C9"/>
    <w:rsid w:val="00B30A90"/>
    <w:rsid w:val="00B30DB1"/>
    <w:rsid w:val="00B30FAA"/>
    <w:rsid w:val="00B310E1"/>
    <w:rsid w:val="00B315E5"/>
    <w:rsid w:val="00B31607"/>
    <w:rsid w:val="00B316E5"/>
    <w:rsid w:val="00B3208A"/>
    <w:rsid w:val="00B3222B"/>
    <w:rsid w:val="00B32763"/>
    <w:rsid w:val="00B32BA7"/>
    <w:rsid w:val="00B33015"/>
    <w:rsid w:val="00B33D65"/>
    <w:rsid w:val="00B342B7"/>
    <w:rsid w:val="00B34508"/>
    <w:rsid w:val="00B3580A"/>
    <w:rsid w:val="00B35885"/>
    <w:rsid w:val="00B37031"/>
    <w:rsid w:val="00B370E3"/>
    <w:rsid w:val="00B377D3"/>
    <w:rsid w:val="00B40559"/>
    <w:rsid w:val="00B40C22"/>
    <w:rsid w:val="00B410BF"/>
    <w:rsid w:val="00B41252"/>
    <w:rsid w:val="00B41F71"/>
    <w:rsid w:val="00B42469"/>
    <w:rsid w:val="00B427B8"/>
    <w:rsid w:val="00B42828"/>
    <w:rsid w:val="00B428A4"/>
    <w:rsid w:val="00B4320C"/>
    <w:rsid w:val="00B44DEB"/>
    <w:rsid w:val="00B44F9A"/>
    <w:rsid w:val="00B455B8"/>
    <w:rsid w:val="00B4568D"/>
    <w:rsid w:val="00B45D54"/>
    <w:rsid w:val="00B46418"/>
    <w:rsid w:val="00B46432"/>
    <w:rsid w:val="00B4643E"/>
    <w:rsid w:val="00B46733"/>
    <w:rsid w:val="00B46A49"/>
    <w:rsid w:val="00B46A82"/>
    <w:rsid w:val="00B46EEF"/>
    <w:rsid w:val="00B47321"/>
    <w:rsid w:val="00B474C2"/>
    <w:rsid w:val="00B477AE"/>
    <w:rsid w:val="00B50334"/>
    <w:rsid w:val="00B50745"/>
    <w:rsid w:val="00B52448"/>
    <w:rsid w:val="00B52845"/>
    <w:rsid w:val="00B5289D"/>
    <w:rsid w:val="00B52F17"/>
    <w:rsid w:val="00B53520"/>
    <w:rsid w:val="00B5391D"/>
    <w:rsid w:val="00B54AE5"/>
    <w:rsid w:val="00B552A3"/>
    <w:rsid w:val="00B5572F"/>
    <w:rsid w:val="00B55A48"/>
    <w:rsid w:val="00B55FC7"/>
    <w:rsid w:val="00B56722"/>
    <w:rsid w:val="00B57785"/>
    <w:rsid w:val="00B57936"/>
    <w:rsid w:val="00B57980"/>
    <w:rsid w:val="00B57DC6"/>
    <w:rsid w:val="00B60C74"/>
    <w:rsid w:val="00B6254A"/>
    <w:rsid w:val="00B625DB"/>
    <w:rsid w:val="00B62AD5"/>
    <w:rsid w:val="00B62F87"/>
    <w:rsid w:val="00B632D6"/>
    <w:rsid w:val="00B632D8"/>
    <w:rsid w:val="00B63A1C"/>
    <w:rsid w:val="00B63A66"/>
    <w:rsid w:val="00B63AA5"/>
    <w:rsid w:val="00B63AE7"/>
    <w:rsid w:val="00B64400"/>
    <w:rsid w:val="00B6463A"/>
    <w:rsid w:val="00B65D9C"/>
    <w:rsid w:val="00B661B0"/>
    <w:rsid w:val="00B66941"/>
    <w:rsid w:val="00B66B1C"/>
    <w:rsid w:val="00B67838"/>
    <w:rsid w:val="00B7129D"/>
    <w:rsid w:val="00B728CB"/>
    <w:rsid w:val="00B73F0C"/>
    <w:rsid w:val="00B73F82"/>
    <w:rsid w:val="00B74461"/>
    <w:rsid w:val="00B74F4A"/>
    <w:rsid w:val="00B75A2D"/>
    <w:rsid w:val="00B76009"/>
    <w:rsid w:val="00B76417"/>
    <w:rsid w:val="00B7649F"/>
    <w:rsid w:val="00B7667A"/>
    <w:rsid w:val="00B8027B"/>
    <w:rsid w:val="00B80402"/>
    <w:rsid w:val="00B80D83"/>
    <w:rsid w:val="00B8126D"/>
    <w:rsid w:val="00B83631"/>
    <w:rsid w:val="00B83B20"/>
    <w:rsid w:val="00B83BD2"/>
    <w:rsid w:val="00B83F02"/>
    <w:rsid w:val="00B8522D"/>
    <w:rsid w:val="00B862B9"/>
    <w:rsid w:val="00B87658"/>
    <w:rsid w:val="00B876ED"/>
    <w:rsid w:val="00B87DBB"/>
    <w:rsid w:val="00B90159"/>
    <w:rsid w:val="00B90373"/>
    <w:rsid w:val="00B90944"/>
    <w:rsid w:val="00B90A55"/>
    <w:rsid w:val="00B90E00"/>
    <w:rsid w:val="00B91353"/>
    <w:rsid w:val="00B938C7"/>
    <w:rsid w:val="00B94561"/>
    <w:rsid w:val="00B95076"/>
    <w:rsid w:val="00B95319"/>
    <w:rsid w:val="00B958DA"/>
    <w:rsid w:val="00B95F27"/>
    <w:rsid w:val="00B96162"/>
    <w:rsid w:val="00B96886"/>
    <w:rsid w:val="00B969C3"/>
    <w:rsid w:val="00B975C7"/>
    <w:rsid w:val="00BA0742"/>
    <w:rsid w:val="00BA0C1F"/>
    <w:rsid w:val="00BA23BE"/>
    <w:rsid w:val="00BA2BC5"/>
    <w:rsid w:val="00BA2C5E"/>
    <w:rsid w:val="00BA2DE0"/>
    <w:rsid w:val="00BA326C"/>
    <w:rsid w:val="00BA47C7"/>
    <w:rsid w:val="00BA5383"/>
    <w:rsid w:val="00BA5559"/>
    <w:rsid w:val="00BA623B"/>
    <w:rsid w:val="00BA6479"/>
    <w:rsid w:val="00BA6A77"/>
    <w:rsid w:val="00BA7877"/>
    <w:rsid w:val="00BA7C4A"/>
    <w:rsid w:val="00BB03DC"/>
    <w:rsid w:val="00BB0699"/>
    <w:rsid w:val="00BB0FD6"/>
    <w:rsid w:val="00BB1055"/>
    <w:rsid w:val="00BB14EF"/>
    <w:rsid w:val="00BB2A95"/>
    <w:rsid w:val="00BB2B0E"/>
    <w:rsid w:val="00BB310B"/>
    <w:rsid w:val="00BB3C22"/>
    <w:rsid w:val="00BB4542"/>
    <w:rsid w:val="00BB4B4B"/>
    <w:rsid w:val="00BB4E0B"/>
    <w:rsid w:val="00BB5152"/>
    <w:rsid w:val="00BB67C4"/>
    <w:rsid w:val="00BB6A4D"/>
    <w:rsid w:val="00BB7BA8"/>
    <w:rsid w:val="00BC1470"/>
    <w:rsid w:val="00BC1573"/>
    <w:rsid w:val="00BC2489"/>
    <w:rsid w:val="00BC4F00"/>
    <w:rsid w:val="00BC6921"/>
    <w:rsid w:val="00BC6FF5"/>
    <w:rsid w:val="00BC7148"/>
    <w:rsid w:val="00BC796E"/>
    <w:rsid w:val="00BD0653"/>
    <w:rsid w:val="00BD0D99"/>
    <w:rsid w:val="00BD2F7E"/>
    <w:rsid w:val="00BD30F3"/>
    <w:rsid w:val="00BD330B"/>
    <w:rsid w:val="00BD470B"/>
    <w:rsid w:val="00BD489A"/>
    <w:rsid w:val="00BD528C"/>
    <w:rsid w:val="00BD5A74"/>
    <w:rsid w:val="00BD5C6D"/>
    <w:rsid w:val="00BD65D0"/>
    <w:rsid w:val="00BD6A05"/>
    <w:rsid w:val="00BD6D14"/>
    <w:rsid w:val="00BD6E77"/>
    <w:rsid w:val="00BD6F8D"/>
    <w:rsid w:val="00BD7386"/>
    <w:rsid w:val="00BD79B0"/>
    <w:rsid w:val="00BE0217"/>
    <w:rsid w:val="00BE0B8E"/>
    <w:rsid w:val="00BE1042"/>
    <w:rsid w:val="00BE1147"/>
    <w:rsid w:val="00BE1D09"/>
    <w:rsid w:val="00BE20AD"/>
    <w:rsid w:val="00BE26B6"/>
    <w:rsid w:val="00BE26E4"/>
    <w:rsid w:val="00BE3C5F"/>
    <w:rsid w:val="00BE3E5C"/>
    <w:rsid w:val="00BE406F"/>
    <w:rsid w:val="00BE545C"/>
    <w:rsid w:val="00BE576E"/>
    <w:rsid w:val="00BE5A7E"/>
    <w:rsid w:val="00BF12F2"/>
    <w:rsid w:val="00BF1465"/>
    <w:rsid w:val="00BF1DBD"/>
    <w:rsid w:val="00BF20B9"/>
    <w:rsid w:val="00BF306C"/>
    <w:rsid w:val="00BF3198"/>
    <w:rsid w:val="00BF3647"/>
    <w:rsid w:val="00BF427B"/>
    <w:rsid w:val="00BF4AC6"/>
    <w:rsid w:val="00BF4BFA"/>
    <w:rsid w:val="00BF50B5"/>
    <w:rsid w:val="00BF51CB"/>
    <w:rsid w:val="00BF5336"/>
    <w:rsid w:val="00BF5443"/>
    <w:rsid w:val="00BF69B9"/>
    <w:rsid w:val="00BF6E2B"/>
    <w:rsid w:val="00BF6EA7"/>
    <w:rsid w:val="00BF7011"/>
    <w:rsid w:val="00BF7688"/>
    <w:rsid w:val="00C00A95"/>
    <w:rsid w:val="00C00ED3"/>
    <w:rsid w:val="00C01E9E"/>
    <w:rsid w:val="00C02007"/>
    <w:rsid w:val="00C02730"/>
    <w:rsid w:val="00C0365C"/>
    <w:rsid w:val="00C03A32"/>
    <w:rsid w:val="00C03B8D"/>
    <w:rsid w:val="00C03CB1"/>
    <w:rsid w:val="00C0413B"/>
    <w:rsid w:val="00C04777"/>
    <w:rsid w:val="00C0525B"/>
    <w:rsid w:val="00C0540F"/>
    <w:rsid w:val="00C05843"/>
    <w:rsid w:val="00C05C59"/>
    <w:rsid w:val="00C06489"/>
    <w:rsid w:val="00C06BCC"/>
    <w:rsid w:val="00C074FE"/>
    <w:rsid w:val="00C07D6C"/>
    <w:rsid w:val="00C10668"/>
    <w:rsid w:val="00C107D7"/>
    <w:rsid w:val="00C11431"/>
    <w:rsid w:val="00C11822"/>
    <w:rsid w:val="00C12280"/>
    <w:rsid w:val="00C12E0C"/>
    <w:rsid w:val="00C12E37"/>
    <w:rsid w:val="00C13A75"/>
    <w:rsid w:val="00C13CA0"/>
    <w:rsid w:val="00C141DD"/>
    <w:rsid w:val="00C14E9C"/>
    <w:rsid w:val="00C14F2A"/>
    <w:rsid w:val="00C151F0"/>
    <w:rsid w:val="00C1582E"/>
    <w:rsid w:val="00C15CE1"/>
    <w:rsid w:val="00C15F1E"/>
    <w:rsid w:val="00C16015"/>
    <w:rsid w:val="00C16783"/>
    <w:rsid w:val="00C16C29"/>
    <w:rsid w:val="00C16DB7"/>
    <w:rsid w:val="00C16F2C"/>
    <w:rsid w:val="00C17815"/>
    <w:rsid w:val="00C17841"/>
    <w:rsid w:val="00C179CF"/>
    <w:rsid w:val="00C17E0C"/>
    <w:rsid w:val="00C17F58"/>
    <w:rsid w:val="00C200E6"/>
    <w:rsid w:val="00C2038E"/>
    <w:rsid w:val="00C21798"/>
    <w:rsid w:val="00C224A5"/>
    <w:rsid w:val="00C22857"/>
    <w:rsid w:val="00C230A1"/>
    <w:rsid w:val="00C2330E"/>
    <w:rsid w:val="00C23C0E"/>
    <w:rsid w:val="00C2428E"/>
    <w:rsid w:val="00C2430C"/>
    <w:rsid w:val="00C24B71"/>
    <w:rsid w:val="00C25413"/>
    <w:rsid w:val="00C25786"/>
    <w:rsid w:val="00C25AA7"/>
    <w:rsid w:val="00C25B9F"/>
    <w:rsid w:val="00C25CD1"/>
    <w:rsid w:val="00C260B2"/>
    <w:rsid w:val="00C2644C"/>
    <w:rsid w:val="00C265EB"/>
    <w:rsid w:val="00C26DE8"/>
    <w:rsid w:val="00C2713A"/>
    <w:rsid w:val="00C27F9C"/>
    <w:rsid w:val="00C3141E"/>
    <w:rsid w:val="00C318A7"/>
    <w:rsid w:val="00C31D91"/>
    <w:rsid w:val="00C32EAA"/>
    <w:rsid w:val="00C333BE"/>
    <w:rsid w:val="00C33B00"/>
    <w:rsid w:val="00C33DED"/>
    <w:rsid w:val="00C33E40"/>
    <w:rsid w:val="00C3459D"/>
    <w:rsid w:val="00C34718"/>
    <w:rsid w:val="00C34C61"/>
    <w:rsid w:val="00C35883"/>
    <w:rsid w:val="00C362B4"/>
    <w:rsid w:val="00C36711"/>
    <w:rsid w:val="00C36865"/>
    <w:rsid w:val="00C36EDF"/>
    <w:rsid w:val="00C3704D"/>
    <w:rsid w:val="00C37A17"/>
    <w:rsid w:val="00C40BAF"/>
    <w:rsid w:val="00C41028"/>
    <w:rsid w:val="00C42303"/>
    <w:rsid w:val="00C42521"/>
    <w:rsid w:val="00C429D5"/>
    <w:rsid w:val="00C4339E"/>
    <w:rsid w:val="00C43717"/>
    <w:rsid w:val="00C43A72"/>
    <w:rsid w:val="00C4622B"/>
    <w:rsid w:val="00C46462"/>
    <w:rsid w:val="00C467D6"/>
    <w:rsid w:val="00C46F4C"/>
    <w:rsid w:val="00C477D9"/>
    <w:rsid w:val="00C47D61"/>
    <w:rsid w:val="00C47E15"/>
    <w:rsid w:val="00C50150"/>
    <w:rsid w:val="00C502FB"/>
    <w:rsid w:val="00C507B7"/>
    <w:rsid w:val="00C50827"/>
    <w:rsid w:val="00C51C89"/>
    <w:rsid w:val="00C5203B"/>
    <w:rsid w:val="00C52B3C"/>
    <w:rsid w:val="00C52E7C"/>
    <w:rsid w:val="00C53E05"/>
    <w:rsid w:val="00C5473A"/>
    <w:rsid w:val="00C54D4A"/>
    <w:rsid w:val="00C55BAE"/>
    <w:rsid w:val="00C55E7F"/>
    <w:rsid w:val="00C56545"/>
    <w:rsid w:val="00C56CE5"/>
    <w:rsid w:val="00C57928"/>
    <w:rsid w:val="00C57AAC"/>
    <w:rsid w:val="00C60250"/>
    <w:rsid w:val="00C60557"/>
    <w:rsid w:val="00C60C71"/>
    <w:rsid w:val="00C60DB4"/>
    <w:rsid w:val="00C60EA4"/>
    <w:rsid w:val="00C61BE3"/>
    <w:rsid w:val="00C61D3C"/>
    <w:rsid w:val="00C6297B"/>
    <w:rsid w:val="00C62C18"/>
    <w:rsid w:val="00C62D4F"/>
    <w:rsid w:val="00C631C7"/>
    <w:rsid w:val="00C639BA"/>
    <w:rsid w:val="00C641FD"/>
    <w:rsid w:val="00C65552"/>
    <w:rsid w:val="00C65862"/>
    <w:rsid w:val="00C65A0A"/>
    <w:rsid w:val="00C65C58"/>
    <w:rsid w:val="00C65CD5"/>
    <w:rsid w:val="00C65FDE"/>
    <w:rsid w:val="00C67AE5"/>
    <w:rsid w:val="00C67AEE"/>
    <w:rsid w:val="00C67D22"/>
    <w:rsid w:val="00C701EA"/>
    <w:rsid w:val="00C7098F"/>
    <w:rsid w:val="00C71149"/>
    <w:rsid w:val="00C715BD"/>
    <w:rsid w:val="00C71D4A"/>
    <w:rsid w:val="00C7260F"/>
    <w:rsid w:val="00C735BD"/>
    <w:rsid w:val="00C74583"/>
    <w:rsid w:val="00C757FB"/>
    <w:rsid w:val="00C762AD"/>
    <w:rsid w:val="00C7664F"/>
    <w:rsid w:val="00C766C5"/>
    <w:rsid w:val="00C76B8A"/>
    <w:rsid w:val="00C76DDD"/>
    <w:rsid w:val="00C76E5E"/>
    <w:rsid w:val="00C77387"/>
    <w:rsid w:val="00C77D2D"/>
    <w:rsid w:val="00C77E78"/>
    <w:rsid w:val="00C804ED"/>
    <w:rsid w:val="00C81EBB"/>
    <w:rsid w:val="00C81F11"/>
    <w:rsid w:val="00C83DD8"/>
    <w:rsid w:val="00C846EF"/>
    <w:rsid w:val="00C85A3B"/>
    <w:rsid w:val="00C871BC"/>
    <w:rsid w:val="00C87669"/>
    <w:rsid w:val="00C877C6"/>
    <w:rsid w:val="00C87D47"/>
    <w:rsid w:val="00C9013D"/>
    <w:rsid w:val="00C90469"/>
    <w:rsid w:val="00C90563"/>
    <w:rsid w:val="00C90758"/>
    <w:rsid w:val="00C911F7"/>
    <w:rsid w:val="00C91464"/>
    <w:rsid w:val="00C9179A"/>
    <w:rsid w:val="00C91A42"/>
    <w:rsid w:val="00C92CA8"/>
    <w:rsid w:val="00C9334B"/>
    <w:rsid w:val="00C95631"/>
    <w:rsid w:val="00C95AC4"/>
    <w:rsid w:val="00C96AE9"/>
    <w:rsid w:val="00C96BFB"/>
    <w:rsid w:val="00C96CD6"/>
    <w:rsid w:val="00C96D0A"/>
    <w:rsid w:val="00C97AD8"/>
    <w:rsid w:val="00CA038D"/>
    <w:rsid w:val="00CA0575"/>
    <w:rsid w:val="00CA0C1D"/>
    <w:rsid w:val="00CA1F69"/>
    <w:rsid w:val="00CA24F9"/>
    <w:rsid w:val="00CA3357"/>
    <w:rsid w:val="00CA388E"/>
    <w:rsid w:val="00CA39B1"/>
    <w:rsid w:val="00CA3B3B"/>
    <w:rsid w:val="00CA3FB8"/>
    <w:rsid w:val="00CA4790"/>
    <w:rsid w:val="00CA4943"/>
    <w:rsid w:val="00CA66BB"/>
    <w:rsid w:val="00CA78BE"/>
    <w:rsid w:val="00CB0B5A"/>
    <w:rsid w:val="00CB141D"/>
    <w:rsid w:val="00CB2BB0"/>
    <w:rsid w:val="00CB2BC0"/>
    <w:rsid w:val="00CB3178"/>
    <w:rsid w:val="00CB480B"/>
    <w:rsid w:val="00CB4D6D"/>
    <w:rsid w:val="00CB6AA8"/>
    <w:rsid w:val="00CB713D"/>
    <w:rsid w:val="00CB7AC5"/>
    <w:rsid w:val="00CC028B"/>
    <w:rsid w:val="00CC0DBE"/>
    <w:rsid w:val="00CC1705"/>
    <w:rsid w:val="00CC2592"/>
    <w:rsid w:val="00CC2B96"/>
    <w:rsid w:val="00CC2BFB"/>
    <w:rsid w:val="00CC2E2B"/>
    <w:rsid w:val="00CC3007"/>
    <w:rsid w:val="00CC3BDF"/>
    <w:rsid w:val="00CC422A"/>
    <w:rsid w:val="00CC567F"/>
    <w:rsid w:val="00CC6345"/>
    <w:rsid w:val="00CC6F5A"/>
    <w:rsid w:val="00CD00EC"/>
    <w:rsid w:val="00CD03BF"/>
    <w:rsid w:val="00CD0AB5"/>
    <w:rsid w:val="00CD1512"/>
    <w:rsid w:val="00CD259C"/>
    <w:rsid w:val="00CD27BC"/>
    <w:rsid w:val="00CD32B7"/>
    <w:rsid w:val="00CD4B0B"/>
    <w:rsid w:val="00CD4F9B"/>
    <w:rsid w:val="00CD5271"/>
    <w:rsid w:val="00CD5A39"/>
    <w:rsid w:val="00CD5F8A"/>
    <w:rsid w:val="00CD641C"/>
    <w:rsid w:val="00CD7442"/>
    <w:rsid w:val="00CD798E"/>
    <w:rsid w:val="00CD7D42"/>
    <w:rsid w:val="00CE0506"/>
    <w:rsid w:val="00CE159F"/>
    <w:rsid w:val="00CE1CBA"/>
    <w:rsid w:val="00CE1E87"/>
    <w:rsid w:val="00CE1F0E"/>
    <w:rsid w:val="00CE1FDE"/>
    <w:rsid w:val="00CE2D4B"/>
    <w:rsid w:val="00CE2FF0"/>
    <w:rsid w:val="00CE34B9"/>
    <w:rsid w:val="00CE3AB6"/>
    <w:rsid w:val="00CE3D15"/>
    <w:rsid w:val="00CE436B"/>
    <w:rsid w:val="00CE54D5"/>
    <w:rsid w:val="00CE5538"/>
    <w:rsid w:val="00CE5F5D"/>
    <w:rsid w:val="00CF0128"/>
    <w:rsid w:val="00CF01FE"/>
    <w:rsid w:val="00CF1C90"/>
    <w:rsid w:val="00CF241F"/>
    <w:rsid w:val="00CF275A"/>
    <w:rsid w:val="00CF30AB"/>
    <w:rsid w:val="00CF345E"/>
    <w:rsid w:val="00CF39E6"/>
    <w:rsid w:val="00CF3C5A"/>
    <w:rsid w:val="00CF4441"/>
    <w:rsid w:val="00CF51D9"/>
    <w:rsid w:val="00CF5222"/>
    <w:rsid w:val="00CF524F"/>
    <w:rsid w:val="00CF5D8E"/>
    <w:rsid w:val="00CF627E"/>
    <w:rsid w:val="00CF6852"/>
    <w:rsid w:val="00CF6A6D"/>
    <w:rsid w:val="00CF7525"/>
    <w:rsid w:val="00CF76E9"/>
    <w:rsid w:val="00D0038F"/>
    <w:rsid w:val="00D0055E"/>
    <w:rsid w:val="00D02385"/>
    <w:rsid w:val="00D027AF"/>
    <w:rsid w:val="00D04108"/>
    <w:rsid w:val="00D0457C"/>
    <w:rsid w:val="00D04924"/>
    <w:rsid w:val="00D049E7"/>
    <w:rsid w:val="00D05683"/>
    <w:rsid w:val="00D05AE2"/>
    <w:rsid w:val="00D05C6C"/>
    <w:rsid w:val="00D06014"/>
    <w:rsid w:val="00D061BB"/>
    <w:rsid w:val="00D07143"/>
    <w:rsid w:val="00D07B23"/>
    <w:rsid w:val="00D07E1B"/>
    <w:rsid w:val="00D10257"/>
    <w:rsid w:val="00D1034E"/>
    <w:rsid w:val="00D10698"/>
    <w:rsid w:val="00D10C5B"/>
    <w:rsid w:val="00D10CE1"/>
    <w:rsid w:val="00D10D0F"/>
    <w:rsid w:val="00D1221C"/>
    <w:rsid w:val="00D125EC"/>
    <w:rsid w:val="00D12A1F"/>
    <w:rsid w:val="00D12E4B"/>
    <w:rsid w:val="00D13062"/>
    <w:rsid w:val="00D13502"/>
    <w:rsid w:val="00D13E58"/>
    <w:rsid w:val="00D143FA"/>
    <w:rsid w:val="00D15186"/>
    <w:rsid w:val="00D15475"/>
    <w:rsid w:val="00D15B95"/>
    <w:rsid w:val="00D16031"/>
    <w:rsid w:val="00D17393"/>
    <w:rsid w:val="00D177B6"/>
    <w:rsid w:val="00D20C80"/>
    <w:rsid w:val="00D2102A"/>
    <w:rsid w:val="00D2172B"/>
    <w:rsid w:val="00D22C0B"/>
    <w:rsid w:val="00D23225"/>
    <w:rsid w:val="00D2438B"/>
    <w:rsid w:val="00D24706"/>
    <w:rsid w:val="00D24752"/>
    <w:rsid w:val="00D24FF3"/>
    <w:rsid w:val="00D2541B"/>
    <w:rsid w:val="00D25BC3"/>
    <w:rsid w:val="00D26D5F"/>
    <w:rsid w:val="00D2718A"/>
    <w:rsid w:val="00D274BF"/>
    <w:rsid w:val="00D27BA2"/>
    <w:rsid w:val="00D300B0"/>
    <w:rsid w:val="00D3010C"/>
    <w:rsid w:val="00D3036E"/>
    <w:rsid w:val="00D305CF"/>
    <w:rsid w:val="00D30CF2"/>
    <w:rsid w:val="00D317DE"/>
    <w:rsid w:val="00D33095"/>
    <w:rsid w:val="00D33638"/>
    <w:rsid w:val="00D34701"/>
    <w:rsid w:val="00D34EAC"/>
    <w:rsid w:val="00D34F20"/>
    <w:rsid w:val="00D35204"/>
    <w:rsid w:val="00D35482"/>
    <w:rsid w:val="00D357C5"/>
    <w:rsid w:val="00D3752A"/>
    <w:rsid w:val="00D4002C"/>
    <w:rsid w:val="00D406FF"/>
    <w:rsid w:val="00D40FE8"/>
    <w:rsid w:val="00D4131D"/>
    <w:rsid w:val="00D42388"/>
    <w:rsid w:val="00D42DF7"/>
    <w:rsid w:val="00D43057"/>
    <w:rsid w:val="00D4314D"/>
    <w:rsid w:val="00D43589"/>
    <w:rsid w:val="00D438FB"/>
    <w:rsid w:val="00D43D41"/>
    <w:rsid w:val="00D44DEA"/>
    <w:rsid w:val="00D45709"/>
    <w:rsid w:val="00D45B83"/>
    <w:rsid w:val="00D463F1"/>
    <w:rsid w:val="00D473D2"/>
    <w:rsid w:val="00D47ED1"/>
    <w:rsid w:val="00D50A2A"/>
    <w:rsid w:val="00D5159A"/>
    <w:rsid w:val="00D51CE1"/>
    <w:rsid w:val="00D51F95"/>
    <w:rsid w:val="00D5245B"/>
    <w:rsid w:val="00D52487"/>
    <w:rsid w:val="00D524D9"/>
    <w:rsid w:val="00D53447"/>
    <w:rsid w:val="00D5362C"/>
    <w:rsid w:val="00D53A43"/>
    <w:rsid w:val="00D53BC3"/>
    <w:rsid w:val="00D53F98"/>
    <w:rsid w:val="00D5472E"/>
    <w:rsid w:val="00D54DAC"/>
    <w:rsid w:val="00D54EA1"/>
    <w:rsid w:val="00D550DB"/>
    <w:rsid w:val="00D55179"/>
    <w:rsid w:val="00D5518F"/>
    <w:rsid w:val="00D55DB9"/>
    <w:rsid w:val="00D5633A"/>
    <w:rsid w:val="00D56465"/>
    <w:rsid w:val="00D57126"/>
    <w:rsid w:val="00D572D1"/>
    <w:rsid w:val="00D57924"/>
    <w:rsid w:val="00D57AFB"/>
    <w:rsid w:val="00D6047F"/>
    <w:rsid w:val="00D60D42"/>
    <w:rsid w:val="00D6117E"/>
    <w:rsid w:val="00D61E75"/>
    <w:rsid w:val="00D6359C"/>
    <w:rsid w:val="00D63ED6"/>
    <w:rsid w:val="00D63FA3"/>
    <w:rsid w:val="00D64140"/>
    <w:rsid w:val="00D643A7"/>
    <w:rsid w:val="00D64FF7"/>
    <w:rsid w:val="00D65263"/>
    <w:rsid w:val="00D65445"/>
    <w:rsid w:val="00D654ED"/>
    <w:rsid w:val="00D67041"/>
    <w:rsid w:val="00D670ED"/>
    <w:rsid w:val="00D67352"/>
    <w:rsid w:val="00D6736D"/>
    <w:rsid w:val="00D705AD"/>
    <w:rsid w:val="00D70653"/>
    <w:rsid w:val="00D71553"/>
    <w:rsid w:val="00D71971"/>
    <w:rsid w:val="00D728A3"/>
    <w:rsid w:val="00D72C78"/>
    <w:rsid w:val="00D730CA"/>
    <w:rsid w:val="00D74446"/>
    <w:rsid w:val="00D75896"/>
    <w:rsid w:val="00D7658F"/>
    <w:rsid w:val="00D7675D"/>
    <w:rsid w:val="00D769B9"/>
    <w:rsid w:val="00D77119"/>
    <w:rsid w:val="00D77291"/>
    <w:rsid w:val="00D773BE"/>
    <w:rsid w:val="00D77C43"/>
    <w:rsid w:val="00D77C67"/>
    <w:rsid w:val="00D809D5"/>
    <w:rsid w:val="00D8130E"/>
    <w:rsid w:val="00D818BD"/>
    <w:rsid w:val="00D81C18"/>
    <w:rsid w:val="00D829FC"/>
    <w:rsid w:val="00D831F5"/>
    <w:rsid w:val="00D836FA"/>
    <w:rsid w:val="00D840A6"/>
    <w:rsid w:val="00D84BC3"/>
    <w:rsid w:val="00D85334"/>
    <w:rsid w:val="00D859D6"/>
    <w:rsid w:val="00D870DB"/>
    <w:rsid w:val="00D90C01"/>
    <w:rsid w:val="00D90EBD"/>
    <w:rsid w:val="00D9105C"/>
    <w:rsid w:val="00D91878"/>
    <w:rsid w:val="00D92D5F"/>
    <w:rsid w:val="00D93C7D"/>
    <w:rsid w:val="00D9418C"/>
    <w:rsid w:val="00D94200"/>
    <w:rsid w:val="00D95791"/>
    <w:rsid w:val="00D974F8"/>
    <w:rsid w:val="00D97637"/>
    <w:rsid w:val="00D97723"/>
    <w:rsid w:val="00DA0896"/>
    <w:rsid w:val="00DA0C97"/>
    <w:rsid w:val="00DA159A"/>
    <w:rsid w:val="00DA17DF"/>
    <w:rsid w:val="00DA181C"/>
    <w:rsid w:val="00DA1A1C"/>
    <w:rsid w:val="00DA1A23"/>
    <w:rsid w:val="00DA1B29"/>
    <w:rsid w:val="00DA27A3"/>
    <w:rsid w:val="00DA3A28"/>
    <w:rsid w:val="00DA407C"/>
    <w:rsid w:val="00DA480F"/>
    <w:rsid w:val="00DA4B86"/>
    <w:rsid w:val="00DA6485"/>
    <w:rsid w:val="00DA67D8"/>
    <w:rsid w:val="00DA6C24"/>
    <w:rsid w:val="00DA749B"/>
    <w:rsid w:val="00DA7AC8"/>
    <w:rsid w:val="00DA7D06"/>
    <w:rsid w:val="00DB031F"/>
    <w:rsid w:val="00DB0E0B"/>
    <w:rsid w:val="00DB1399"/>
    <w:rsid w:val="00DB156E"/>
    <w:rsid w:val="00DB1E75"/>
    <w:rsid w:val="00DB23A9"/>
    <w:rsid w:val="00DB3A5F"/>
    <w:rsid w:val="00DB3D4D"/>
    <w:rsid w:val="00DB4293"/>
    <w:rsid w:val="00DB4A8B"/>
    <w:rsid w:val="00DB5157"/>
    <w:rsid w:val="00DB7819"/>
    <w:rsid w:val="00DB7C2D"/>
    <w:rsid w:val="00DC09CA"/>
    <w:rsid w:val="00DC0A3A"/>
    <w:rsid w:val="00DC144B"/>
    <w:rsid w:val="00DC2060"/>
    <w:rsid w:val="00DC2201"/>
    <w:rsid w:val="00DC231F"/>
    <w:rsid w:val="00DC253C"/>
    <w:rsid w:val="00DC254F"/>
    <w:rsid w:val="00DC29D0"/>
    <w:rsid w:val="00DC3447"/>
    <w:rsid w:val="00DC384D"/>
    <w:rsid w:val="00DC3882"/>
    <w:rsid w:val="00DC495E"/>
    <w:rsid w:val="00DC57AD"/>
    <w:rsid w:val="00DC6307"/>
    <w:rsid w:val="00DC688D"/>
    <w:rsid w:val="00DD0AE0"/>
    <w:rsid w:val="00DD2250"/>
    <w:rsid w:val="00DD257F"/>
    <w:rsid w:val="00DD25A4"/>
    <w:rsid w:val="00DD2E01"/>
    <w:rsid w:val="00DD329A"/>
    <w:rsid w:val="00DD3B7F"/>
    <w:rsid w:val="00DD4BAE"/>
    <w:rsid w:val="00DD60B3"/>
    <w:rsid w:val="00DD648D"/>
    <w:rsid w:val="00DD6BAC"/>
    <w:rsid w:val="00DD7636"/>
    <w:rsid w:val="00DD7940"/>
    <w:rsid w:val="00DD7DBD"/>
    <w:rsid w:val="00DE1238"/>
    <w:rsid w:val="00DE15A4"/>
    <w:rsid w:val="00DE1707"/>
    <w:rsid w:val="00DE25C7"/>
    <w:rsid w:val="00DE3306"/>
    <w:rsid w:val="00DE3756"/>
    <w:rsid w:val="00DE3A68"/>
    <w:rsid w:val="00DE3DCB"/>
    <w:rsid w:val="00DE3DEF"/>
    <w:rsid w:val="00DE4540"/>
    <w:rsid w:val="00DE6792"/>
    <w:rsid w:val="00DF0252"/>
    <w:rsid w:val="00DF0360"/>
    <w:rsid w:val="00DF0EC2"/>
    <w:rsid w:val="00DF1EDD"/>
    <w:rsid w:val="00DF2704"/>
    <w:rsid w:val="00DF2814"/>
    <w:rsid w:val="00DF2A39"/>
    <w:rsid w:val="00DF3632"/>
    <w:rsid w:val="00DF45B9"/>
    <w:rsid w:val="00DF4932"/>
    <w:rsid w:val="00DF5989"/>
    <w:rsid w:val="00DF5B11"/>
    <w:rsid w:val="00DF6CDB"/>
    <w:rsid w:val="00DF77B6"/>
    <w:rsid w:val="00E004BB"/>
    <w:rsid w:val="00E00612"/>
    <w:rsid w:val="00E006CB"/>
    <w:rsid w:val="00E00EC8"/>
    <w:rsid w:val="00E01A80"/>
    <w:rsid w:val="00E01B8C"/>
    <w:rsid w:val="00E01D91"/>
    <w:rsid w:val="00E02380"/>
    <w:rsid w:val="00E02696"/>
    <w:rsid w:val="00E02947"/>
    <w:rsid w:val="00E03656"/>
    <w:rsid w:val="00E03676"/>
    <w:rsid w:val="00E03B96"/>
    <w:rsid w:val="00E03FEB"/>
    <w:rsid w:val="00E056B1"/>
    <w:rsid w:val="00E05C7A"/>
    <w:rsid w:val="00E06308"/>
    <w:rsid w:val="00E07778"/>
    <w:rsid w:val="00E07B4D"/>
    <w:rsid w:val="00E10E14"/>
    <w:rsid w:val="00E122EE"/>
    <w:rsid w:val="00E13B4B"/>
    <w:rsid w:val="00E14C8B"/>
    <w:rsid w:val="00E14FB2"/>
    <w:rsid w:val="00E1523E"/>
    <w:rsid w:val="00E15552"/>
    <w:rsid w:val="00E15EE4"/>
    <w:rsid w:val="00E16209"/>
    <w:rsid w:val="00E175AB"/>
    <w:rsid w:val="00E17627"/>
    <w:rsid w:val="00E20677"/>
    <w:rsid w:val="00E21BAD"/>
    <w:rsid w:val="00E2284B"/>
    <w:rsid w:val="00E231D1"/>
    <w:rsid w:val="00E23373"/>
    <w:rsid w:val="00E24D13"/>
    <w:rsid w:val="00E24E06"/>
    <w:rsid w:val="00E26002"/>
    <w:rsid w:val="00E264F1"/>
    <w:rsid w:val="00E26A7E"/>
    <w:rsid w:val="00E26C86"/>
    <w:rsid w:val="00E26FB3"/>
    <w:rsid w:val="00E27140"/>
    <w:rsid w:val="00E27B6F"/>
    <w:rsid w:val="00E30816"/>
    <w:rsid w:val="00E3135A"/>
    <w:rsid w:val="00E31910"/>
    <w:rsid w:val="00E324C1"/>
    <w:rsid w:val="00E32F83"/>
    <w:rsid w:val="00E332E2"/>
    <w:rsid w:val="00E3352C"/>
    <w:rsid w:val="00E336A8"/>
    <w:rsid w:val="00E33FD9"/>
    <w:rsid w:val="00E3426D"/>
    <w:rsid w:val="00E344ED"/>
    <w:rsid w:val="00E34AEA"/>
    <w:rsid w:val="00E34D7F"/>
    <w:rsid w:val="00E350A9"/>
    <w:rsid w:val="00E3547A"/>
    <w:rsid w:val="00E3567C"/>
    <w:rsid w:val="00E35A45"/>
    <w:rsid w:val="00E360E2"/>
    <w:rsid w:val="00E37C79"/>
    <w:rsid w:val="00E4193B"/>
    <w:rsid w:val="00E431C0"/>
    <w:rsid w:val="00E43438"/>
    <w:rsid w:val="00E43AFF"/>
    <w:rsid w:val="00E44455"/>
    <w:rsid w:val="00E44D5D"/>
    <w:rsid w:val="00E44EC1"/>
    <w:rsid w:val="00E44EFF"/>
    <w:rsid w:val="00E450C5"/>
    <w:rsid w:val="00E45742"/>
    <w:rsid w:val="00E4580E"/>
    <w:rsid w:val="00E45FBD"/>
    <w:rsid w:val="00E465CC"/>
    <w:rsid w:val="00E46AB8"/>
    <w:rsid w:val="00E46BD1"/>
    <w:rsid w:val="00E46DFB"/>
    <w:rsid w:val="00E47193"/>
    <w:rsid w:val="00E477B7"/>
    <w:rsid w:val="00E501DF"/>
    <w:rsid w:val="00E50FDA"/>
    <w:rsid w:val="00E514F0"/>
    <w:rsid w:val="00E51750"/>
    <w:rsid w:val="00E5183C"/>
    <w:rsid w:val="00E519A4"/>
    <w:rsid w:val="00E52471"/>
    <w:rsid w:val="00E531D0"/>
    <w:rsid w:val="00E53630"/>
    <w:rsid w:val="00E5417B"/>
    <w:rsid w:val="00E54709"/>
    <w:rsid w:val="00E54906"/>
    <w:rsid w:val="00E54FD7"/>
    <w:rsid w:val="00E55D90"/>
    <w:rsid w:val="00E55EA7"/>
    <w:rsid w:val="00E560F2"/>
    <w:rsid w:val="00E561F9"/>
    <w:rsid w:val="00E5664B"/>
    <w:rsid w:val="00E57953"/>
    <w:rsid w:val="00E60841"/>
    <w:rsid w:val="00E60B52"/>
    <w:rsid w:val="00E60BA2"/>
    <w:rsid w:val="00E60F09"/>
    <w:rsid w:val="00E611DA"/>
    <w:rsid w:val="00E61B81"/>
    <w:rsid w:val="00E6221F"/>
    <w:rsid w:val="00E63CB1"/>
    <w:rsid w:val="00E63D09"/>
    <w:rsid w:val="00E6437F"/>
    <w:rsid w:val="00E64AE5"/>
    <w:rsid w:val="00E65BA8"/>
    <w:rsid w:val="00E65C86"/>
    <w:rsid w:val="00E65F8F"/>
    <w:rsid w:val="00E66C95"/>
    <w:rsid w:val="00E702AD"/>
    <w:rsid w:val="00E70426"/>
    <w:rsid w:val="00E70FE7"/>
    <w:rsid w:val="00E71344"/>
    <w:rsid w:val="00E7138E"/>
    <w:rsid w:val="00E725A4"/>
    <w:rsid w:val="00E727AA"/>
    <w:rsid w:val="00E73466"/>
    <w:rsid w:val="00E73531"/>
    <w:rsid w:val="00E73866"/>
    <w:rsid w:val="00E739E6"/>
    <w:rsid w:val="00E7454C"/>
    <w:rsid w:val="00E74C90"/>
    <w:rsid w:val="00E751EE"/>
    <w:rsid w:val="00E75C90"/>
    <w:rsid w:val="00E75D37"/>
    <w:rsid w:val="00E76C21"/>
    <w:rsid w:val="00E80BDD"/>
    <w:rsid w:val="00E80BE2"/>
    <w:rsid w:val="00E80D5F"/>
    <w:rsid w:val="00E81B03"/>
    <w:rsid w:val="00E82F82"/>
    <w:rsid w:val="00E83516"/>
    <w:rsid w:val="00E83773"/>
    <w:rsid w:val="00E83DD3"/>
    <w:rsid w:val="00E84D9F"/>
    <w:rsid w:val="00E85084"/>
    <w:rsid w:val="00E8517E"/>
    <w:rsid w:val="00E8640C"/>
    <w:rsid w:val="00E86C78"/>
    <w:rsid w:val="00E905D0"/>
    <w:rsid w:val="00E90B82"/>
    <w:rsid w:val="00E90D2B"/>
    <w:rsid w:val="00E91722"/>
    <w:rsid w:val="00E91832"/>
    <w:rsid w:val="00E91BC1"/>
    <w:rsid w:val="00E91F97"/>
    <w:rsid w:val="00E9296D"/>
    <w:rsid w:val="00E92FB5"/>
    <w:rsid w:val="00E93535"/>
    <w:rsid w:val="00E93599"/>
    <w:rsid w:val="00E9481A"/>
    <w:rsid w:val="00E94E4F"/>
    <w:rsid w:val="00E9525F"/>
    <w:rsid w:val="00E95293"/>
    <w:rsid w:val="00E9556E"/>
    <w:rsid w:val="00E95AE1"/>
    <w:rsid w:val="00E96080"/>
    <w:rsid w:val="00E97DD0"/>
    <w:rsid w:val="00EA0055"/>
    <w:rsid w:val="00EA02F9"/>
    <w:rsid w:val="00EA03A2"/>
    <w:rsid w:val="00EA0AEF"/>
    <w:rsid w:val="00EA0B2C"/>
    <w:rsid w:val="00EA0F43"/>
    <w:rsid w:val="00EA1CF1"/>
    <w:rsid w:val="00EA2004"/>
    <w:rsid w:val="00EA2B60"/>
    <w:rsid w:val="00EA32EA"/>
    <w:rsid w:val="00EA3DC3"/>
    <w:rsid w:val="00EA45FC"/>
    <w:rsid w:val="00EA5154"/>
    <w:rsid w:val="00EA51FA"/>
    <w:rsid w:val="00EA5F9A"/>
    <w:rsid w:val="00EA6087"/>
    <w:rsid w:val="00EA61C3"/>
    <w:rsid w:val="00EA6C8B"/>
    <w:rsid w:val="00EA723F"/>
    <w:rsid w:val="00EB092C"/>
    <w:rsid w:val="00EB27C7"/>
    <w:rsid w:val="00EB30FE"/>
    <w:rsid w:val="00EB3198"/>
    <w:rsid w:val="00EB3265"/>
    <w:rsid w:val="00EB33CA"/>
    <w:rsid w:val="00EB3ADD"/>
    <w:rsid w:val="00EB4B09"/>
    <w:rsid w:val="00EB5F0E"/>
    <w:rsid w:val="00EB62FF"/>
    <w:rsid w:val="00EB6E69"/>
    <w:rsid w:val="00EB76EF"/>
    <w:rsid w:val="00EB7879"/>
    <w:rsid w:val="00EB7C00"/>
    <w:rsid w:val="00EC1192"/>
    <w:rsid w:val="00EC11B1"/>
    <w:rsid w:val="00EC15EA"/>
    <w:rsid w:val="00EC1678"/>
    <w:rsid w:val="00EC1EC9"/>
    <w:rsid w:val="00EC363F"/>
    <w:rsid w:val="00EC37F6"/>
    <w:rsid w:val="00EC3D94"/>
    <w:rsid w:val="00EC5C8E"/>
    <w:rsid w:val="00EC5E3E"/>
    <w:rsid w:val="00EC63C0"/>
    <w:rsid w:val="00EC6779"/>
    <w:rsid w:val="00EC7746"/>
    <w:rsid w:val="00EC7AD5"/>
    <w:rsid w:val="00ED0F4D"/>
    <w:rsid w:val="00ED1BEE"/>
    <w:rsid w:val="00ED1C1B"/>
    <w:rsid w:val="00ED1EA7"/>
    <w:rsid w:val="00ED1F76"/>
    <w:rsid w:val="00ED213C"/>
    <w:rsid w:val="00ED2620"/>
    <w:rsid w:val="00ED274E"/>
    <w:rsid w:val="00ED292B"/>
    <w:rsid w:val="00ED38D0"/>
    <w:rsid w:val="00ED3995"/>
    <w:rsid w:val="00ED3B1C"/>
    <w:rsid w:val="00ED4824"/>
    <w:rsid w:val="00ED51E6"/>
    <w:rsid w:val="00ED5485"/>
    <w:rsid w:val="00ED5A81"/>
    <w:rsid w:val="00ED5CDF"/>
    <w:rsid w:val="00ED6273"/>
    <w:rsid w:val="00ED6781"/>
    <w:rsid w:val="00ED7119"/>
    <w:rsid w:val="00ED730A"/>
    <w:rsid w:val="00ED7A9B"/>
    <w:rsid w:val="00ED7F50"/>
    <w:rsid w:val="00ED7FAA"/>
    <w:rsid w:val="00EE0159"/>
    <w:rsid w:val="00EE03B2"/>
    <w:rsid w:val="00EE03B5"/>
    <w:rsid w:val="00EE10D4"/>
    <w:rsid w:val="00EE11F0"/>
    <w:rsid w:val="00EE2290"/>
    <w:rsid w:val="00EE243E"/>
    <w:rsid w:val="00EE30D4"/>
    <w:rsid w:val="00EE3161"/>
    <w:rsid w:val="00EE3DEA"/>
    <w:rsid w:val="00EE41E5"/>
    <w:rsid w:val="00EE4481"/>
    <w:rsid w:val="00EE4C78"/>
    <w:rsid w:val="00EE5F22"/>
    <w:rsid w:val="00EE6CE2"/>
    <w:rsid w:val="00EE78E8"/>
    <w:rsid w:val="00EE7B7B"/>
    <w:rsid w:val="00EF0F71"/>
    <w:rsid w:val="00EF1AE2"/>
    <w:rsid w:val="00EF212F"/>
    <w:rsid w:val="00EF3801"/>
    <w:rsid w:val="00EF38DF"/>
    <w:rsid w:val="00EF4533"/>
    <w:rsid w:val="00EF530B"/>
    <w:rsid w:val="00EF536B"/>
    <w:rsid w:val="00EF54F0"/>
    <w:rsid w:val="00EF568E"/>
    <w:rsid w:val="00EF57B9"/>
    <w:rsid w:val="00EF5FAB"/>
    <w:rsid w:val="00EF6B75"/>
    <w:rsid w:val="00F0142E"/>
    <w:rsid w:val="00F017EA"/>
    <w:rsid w:val="00F019B4"/>
    <w:rsid w:val="00F02288"/>
    <w:rsid w:val="00F02854"/>
    <w:rsid w:val="00F032F6"/>
    <w:rsid w:val="00F03566"/>
    <w:rsid w:val="00F043F5"/>
    <w:rsid w:val="00F0544F"/>
    <w:rsid w:val="00F05E2B"/>
    <w:rsid w:val="00F0778E"/>
    <w:rsid w:val="00F07DD3"/>
    <w:rsid w:val="00F107E8"/>
    <w:rsid w:val="00F108A0"/>
    <w:rsid w:val="00F10B59"/>
    <w:rsid w:val="00F11170"/>
    <w:rsid w:val="00F11981"/>
    <w:rsid w:val="00F1208B"/>
    <w:rsid w:val="00F121D6"/>
    <w:rsid w:val="00F123A8"/>
    <w:rsid w:val="00F1402C"/>
    <w:rsid w:val="00F143AD"/>
    <w:rsid w:val="00F14524"/>
    <w:rsid w:val="00F14549"/>
    <w:rsid w:val="00F14E8E"/>
    <w:rsid w:val="00F14EA0"/>
    <w:rsid w:val="00F15051"/>
    <w:rsid w:val="00F159A2"/>
    <w:rsid w:val="00F16223"/>
    <w:rsid w:val="00F1628B"/>
    <w:rsid w:val="00F16DFE"/>
    <w:rsid w:val="00F17679"/>
    <w:rsid w:val="00F20D7B"/>
    <w:rsid w:val="00F20D9A"/>
    <w:rsid w:val="00F212F9"/>
    <w:rsid w:val="00F22BBE"/>
    <w:rsid w:val="00F23146"/>
    <w:rsid w:val="00F23E51"/>
    <w:rsid w:val="00F2482D"/>
    <w:rsid w:val="00F26B50"/>
    <w:rsid w:val="00F26F8D"/>
    <w:rsid w:val="00F2736E"/>
    <w:rsid w:val="00F2737C"/>
    <w:rsid w:val="00F27626"/>
    <w:rsid w:val="00F278AC"/>
    <w:rsid w:val="00F27C2E"/>
    <w:rsid w:val="00F308A7"/>
    <w:rsid w:val="00F30E17"/>
    <w:rsid w:val="00F30F09"/>
    <w:rsid w:val="00F31C52"/>
    <w:rsid w:val="00F31DDB"/>
    <w:rsid w:val="00F335FF"/>
    <w:rsid w:val="00F3374E"/>
    <w:rsid w:val="00F33EFC"/>
    <w:rsid w:val="00F33F55"/>
    <w:rsid w:val="00F3490C"/>
    <w:rsid w:val="00F34ABA"/>
    <w:rsid w:val="00F35F39"/>
    <w:rsid w:val="00F3639C"/>
    <w:rsid w:val="00F372A8"/>
    <w:rsid w:val="00F3751D"/>
    <w:rsid w:val="00F37A02"/>
    <w:rsid w:val="00F40140"/>
    <w:rsid w:val="00F40845"/>
    <w:rsid w:val="00F40AE0"/>
    <w:rsid w:val="00F42FCB"/>
    <w:rsid w:val="00F4349B"/>
    <w:rsid w:val="00F43C25"/>
    <w:rsid w:val="00F43E64"/>
    <w:rsid w:val="00F4434F"/>
    <w:rsid w:val="00F448D2"/>
    <w:rsid w:val="00F44C5C"/>
    <w:rsid w:val="00F453E8"/>
    <w:rsid w:val="00F458AE"/>
    <w:rsid w:val="00F46472"/>
    <w:rsid w:val="00F46C4D"/>
    <w:rsid w:val="00F4748A"/>
    <w:rsid w:val="00F47786"/>
    <w:rsid w:val="00F504F0"/>
    <w:rsid w:val="00F5064A"/>
    <w:rsid w:val="00F51B4F"/>
    <w:rsid w:val="00F51BE0"/>
    <w:rsid w:val="00F5256D"/>
    <w:rsid w:val="00F529C1"/>
    <w:rsid w:val="00F53802"/>
    <w:rsid w:val="00F54136"/>
    <w:rsid w:val="00F5473D"/>
    <w:rsid w:val="00F54B65"/>
    <w:rsid w:val="00F54E5B"/>
    <w:rsid w:val="00F54FD7"/>
    <w:rsid w:val="00F559BE"/>
    <w:rsid w:val="00F55CBB"/>
    <w:rsid w:val="00F561F2"/>
    <w:rsid w:val="00F57C80"/>
    <w:rsid w:val="00F60310"/>
    <w:rsid w:val="00F607F0"/>
    <w:rsid w:val="00F60A9B"/>
    <w:rsid w:val="00F60F84"/>
    <w:rsid w:val="00F615D9"/>
    <w:rsid w:val="00F633E0"/>
    <w:rsid w:val="00F63584"/>
    <w:rsid w:val="00F638E3"/>
    <w:rsid w:val="00F643C7"/>
    <w:rsid w:val="00F649EC"/>
    <w:rsid w:val="00F64A17"/>
    <w:rsid w:val="00F64F2B"/>
    <w:rsid w:val="00F6577F"/>
    <w:rsid w:val="00F66569"/>
    <w:rsid w:val="00F666A2"/>
    <w:rsid w:val="00F66DFC"/>
    <w:rsid w:val="00F66E28"/>
    <w:rsid w:val="00F6760E"/>
    <w:rsid w:val="00F71601"/>
    <w:rsid w:val="00F71DD9"/>
    <w:rsid w:val="00F7204B"/>
    <w:rsid w:val="00F721F7"/>
    <w:rsid w:val="00F73DE7"/>
    <w:rsid w:val="00F74A54"/>
    <w:rsid w:val="00F7504B"/>
    <w:rsid w:val="00F77612"/>
    <w:rsid w:val="00F8042B"/>
    <w:rsid w:val="00F80612"/>
    <w:rsid w:val="00F81898"/>
    <w:rsid w:val="00F82E91"/>
    <w:rsid w:val="00F83318"/>
    <w:rsid w:val="00F83532"/>
    <w:rsid w:val="00F83537"/>
    <w:rsid w:val="00F8364C"/>
    <w:rsid w:val="00F839D1"/>
    <w:rsid w:val="00F840C5"/>
    <w:rsid w:val="00F8432C"/>
    <w:rsid w:val="00F844F0"/>
    <w:rsid w:val="00F8454E"/>
    <w:rsid w:val="00F84720"/>
    <w:rsid w:val="00F87335"/>
    <w:rsid w:val="00F879C7"/>
    <w:rsid w:val="00F87F34"/>
    <w:rsid w:val="00F900ED"/>
    <w:rsid w:val="00F9145C"/>
    <w:rsid w:val="00F91A8E"/>
    <w:rsid w:val="00F92D9D"/>
    <w:rsid w:val="00F931F9"/>
    <w:rsid w:val="00F93911"/>
    <w:rsid w:val="00F9391E"/>
    <w:rsid w:val="00F94B5D"/>
    <w:rsid w:val="00F950B1"/>
    <w:rsid w:val="00F950E5"/>
    <w:rsid w:val="00F9562B"/>
    <w:rsid w:val="00F95D1E"/>
    <w:rsid w:val="00F9655E"/>
    <w:rsid w:val="00F96FFE"/>
    <w:rsid w:val="00FA1529"/>
    <w:rsid w:val="00FA1B8C"/>
    <w:rsid w:val="00FA2E60"/>
    <w:rsid w:val="00FA3787"/>
    <w:rsid w:val="00FA42C2"/>
    <w:rsid w:val="00FA5656"/>
    <w:rsid w:val="00FA65F9"/>
    <w:rsid w:val="00FA6E0E"/>
    <w:rsid w:val="00FA70FB"/>
    <w:rsid w:val="00FA7E20"/>
    <w:rsid w:val="00FB0AF3"/>
    <w:rsid w:val="00FB1175"/>
    <w:rsid w:val="00FB2064"/>
    <w:rsid w:val="00FB2602"/>
    <w:rsid w:val="00FB2B4A"/>
    <w:rsid w:val="00FB346F"/>
    <w:rsid w:val="00FB39C0"/>
    <w:rsid w:val="00FB3BD6"/>
    <w:rsid w:val="00FB3D87"/>
    <w:rsid w:val="00FB3DFB"/>
    <w:rsid w:val="00FB3EA1"/>
    <w:rsid w:val="00FB3EE3"/>
    <w:rsid w:val="00FB3FAF"/>
    <w:rsid w:val="00FB4842"/>
    <w:rsid w:val="00FB4ACA"/>
    <w:rsid w:val="00FB5A10"/>
    <w:rsid w:val="00FB6182"/>
    <w:rsid w:val="00FB628C"/>
    <w:rsid w:val="00FB634F"/>
    <w:rsid w:val="00FB6732"/>
    <w:rsid w:val="00FB687E"/>
    <w:rsid w:val="00FB7024"/>
    <w:rsid w:val="00FB7B1B"/>
    <w:rsid w:val="00FB7E18"/>
    <w:rsid w:val="00FC0762"/>
    <w:rsid w:val="00FC1294"/>
    <w:rsid w:val="00FC3F8A"/>
    <w:rsid w:val="00FC4205"/>
    <w:rsid w:val="00FC4C65"/>
    <w:rsid w:val="00FC4CB3"/>
    <w:rsid w:val="00FC58CE"/>
    <w:rsid w:val="00FC67B0"/>
    <w:rsid w:val="00FC6D08"/>
    <w:rsid w:val="00FC7945"/>
    <w:rsid w:val="00FC7C11"/>
    <w:rsid w:val="00FD00A5"/>
    <w:rsid w:val="00FD1E71"/>
    <w:rsid w:val="00FD20BD"/>
    <w:rsid w:val="00FD29ED"/>
    <w:rsid w:val="00FD4924"/>
    <w:rsid w:val="00FD5883"/>
    <w:rsid w:val="00FD6354"/>
    <w:rsid w:val="00FD6787"/>
    <w:rsid w:val="00FD7690"/>
    <w:rsid w:val="00FE0822"/>
    <w:rsid w:val="00FE0FF7"/>
    <w:rsid w:val="00FE2B58"/>
    <w:rsid w:val="00FE2DDA"/>
    <w:rsid w:val="00FE2F64"/>
    <w:rsid w:val="00FE4356"/>
    <w:rsid w:val="00FE4F2B"/>
    <w:rsid w:val="00FE5226"/>
    <w:rsid w:val="00FE749D"/>
    <w:rsid w:val="00FE7585"/>
    <w:rsid w:val="00FE7915"/>
    <w:rsid w:val="00FF031B"/>
    <w:rsid w:val="00FF1302"/>
    <w:rsid w:val="00FF13FE"/>
    <w:rsid w:val="00FF15D0"/>
    <w:rsid w:val="00FF163F"/>
    <w:rsid w:val="00FF2CA2"/>
    <w:rsid w:val="00FF2DB3"/>
    <w:rsid w:val="00FF367C"/>
    <w:rsid w:val="00FF36C7"/>
    <w:rsid w:val="00FF3E14"/>
    <w:rsid w:val="00FF46DD"/>
    <w:rsid w:val="00FF4A0E"/>
    <w:rsid w:val="00FF4B16"/>
    <w:rsid w:val="00FF4C02"/>
    <w:rsid w:val="00FF4E2F"/>
    <w:rsid w:val="00FF5796"/>
    <w:rsid w:val="00FF622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253A6FD"/>
  <w15:docId w15:val="{3BC625FF-BBB1-4A5F-9BE8-2E785FEFF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A78BE"/>
    <w:rPr>
      <w:rFonts w:ascii="Times New Roman" w:hAnsi="Times New Roman" w:cs="Times New Roman"/>
      <w:lang w:eastAsia="de-DE"/>
    </w:rPr>
  </w:style>
  <w:style w:type="paragraph" w:styleId="berschrift1">
    <w:name w:val="heading 1"/>
    <w:basedOn w:val="Standard"/>
    <w:next w:val="Standard"/>
    <w:link w:val="berschrift1Zchn"/>
    <w:uiPriority w:val="9"/>
    <w:qFormat/>
    <w:rsid w:val="002709EA"/>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B05005"/>
    <w:pPr>
      <w:spacing w:line="260" w:lineRule="atLeast"/>
      <w:outlineLvl w:val="1"/>
    </w:pPr>
    <w:rPr>
      <w:rFonts w:asciiTheme="majorHAnsi" w:hAnsiTheme="majorHAnsi" w:cstheme="minorBidi"/>
      <w:sz w:val="19"/>
      <w:szCs w:val="22"/>
      <w:lang w:val="en-US" w:eastAsia="en-US"/>
    </w:rPr>
  </w:style>
  <w:style w:type="paragraph" w:styleId="berschrift3">
    <w:name w:val="heading 3"/>
    <w:basedOn w:val="Standard"/>
    <w:next w:val="Standard"/>
    <w:link w:val="berschrift3Zchn"/>
    <w:uiPriority w:val="9"/>
    <w:semiHidden/>
    <w:unhideWhenUsed/>
    <w:qFormat/>
    <w:rsid w:val="00DB1399"/>
    <w:pPr>
      <w:keepNext/>
      <w:keepLines/>
      <w:spacing w:before="40"/>
      <w:outlineLvl w:val="2"/>
    </w:pPr>
    <w:rPr>
      <w:rFonts w:asciiTheme="majorHAnsi" w:eastAsiaTheme="majorEastAsia" w:hAnsiTheme="majorHAnsi" w:cstheme="majorBidi"/>
      <w:color w:val="1F3763" w:themeColor="accent1" w:themeShade="7F"/>
    </w:rPr>
  </w:style>
  <w:style w:type="paragraph" w:styleId="berschrift4">
    <w:name w:val="heading 4"/>
    <w:basedOn w:val="Standard"/>
    <w:next w:val="Standard"/>
    <w:link w:val="berschrift4Zchn"/>
    <w:uiPriority w:val="9"/>
    <w:semiHidden/>
    <w:unhideWhenUsed/>
    <w:qFormat/>
    <w:rsid w:val="00DE1238"/>
    <w:pPr>
      <w:keepNext/>
      <w:keepLines/>
      <w:spacing w:before="4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105BD"/>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sid w:val="00CA78BE"/>
    <w:rPr>
      <w:sz w:val="18"/>
      <w:szCs w:val="18"/>
    </w:rPr>
  </w:style>
  <w:style w:type="paragraph" w:styleId="Kommentartext">
    <w:name w:val="annotation text"/>
    <w:basedOn w:val="Standard"/>
    <w:link w:val="KommentartextZchn"/>
    <w:uiPriority w:val="99"/>
    <w:unhideWhenUsed/>
    <w:rsid w:val="00CA78BE"/>
    <w:rPr>
      <w:rFonts w:asciiTheme="minorHAnsi" w:hAnsiTheme="minorHAnsi" w:cstheme="minorBidi"/>
      <w:lang w:eastAsia="en-US"/>
    </w:rPr>
  </w:style>
  <w:style w:type="character" w:customStyle="1" w:styleId="KommentartextZchn">
    <w:name w:val="Kommentartext Zchn"/>
    <w:basedOn w:val="Absatz-Standardschriftart"/>
    <w:link w:val="Kommentartext"/>
    <w:uiPriority w:val="99"/>
    <w:rsid w:val="00CA78BE"/>
  </w:style>
  <w:style w:type="paragraph" w:styleId="Sprechblasentext">
    <w:name w:val="Balloon Text"/>
    <w:basedOn w:val="Standard"/>
    <w:link w:val="SprechblasentextZchn"/>
    <w:uiPriority w:val="99"/>
    <w:semiHidden/>
    <w:unhideWhenUsed/>
    <w:rsid w:val="00CA78BE"/>
    <w:rPr>
      <w:sz w:val="18"/>
      <w:szCs w:val="18"/>
    </w:rPr>
  </w:style>
  <w:style w:type="character" w:customStyle="1" w:styleId="SprechblasentextZchn">
    <w:name w:val="Sprechblasentext Zchn"/>
    <w:basedOn w:val="Absatz-Standardschriftart"/>
    <w:link w:val="Sprechblasentext"/>
    <w:uiPriority w:val="99"/>
    <w:semiHidden/>
    <w:rsid w:val="00CA78BE"/>
    <w:rPr>
      <w:rFonts w:ascii="Times New Roman" w:hAnsi="Times New Roman" w:cs="Times New Roman"/>
      <w:sz w:val="18"/>
      <w:szCs w:val="18"/>
      <w:lang w:eastAsia="de-DE"/>
    </w:rPr>
  </w:style>
  <w:style w:type="paragraph" w:styleId="Kopfzeile">
    <w:name w:val="header"/>
    <w:basedOn w:val="Standard"/>
    <w:link w:val="KopfzeileZchn"/>
    <w:uiPriority w:val="99"/>
    <w:unhideWhenUsed/>
    <w:rsid w:val="00FC1294"/>
    <w:pPr>
      <w:tabs>
        <w:tab w:val="center" w:pos="4536"/>
        <w:tab w:val="right" w:pos="9072"/>
      </w:tabs>
    </w:pPr>
  </w:style>
  <w:style w:type="character" w:customStyle="1" w:styleId="KopfzeileZchn">
    <w:name w:val="Kopfzeile Zchn"/>
    <w:basedOn w:val="Absatz-Standardschriftart"/>
    <w:link w:val="Kopfzeile"/>
    <w:uiPriority w:val="99"/>
    <w:rsid w:val="00FC1294"/>
    <w:rPr>
      <w:rFonts w:ascii="Times New Roman" w:hAnsi="Times New Roman" w:cs="Times New Roman"/>
      <w:lang w:eastAsia="de-DE"/>
    </w:rPr>
  </w:style>
  <w:style w:type="paragraph" w:styleId="Fuzeile">
    <w:name w:val="footer"/>
    <w:basedOn w:val="Standard"/>
    <w:link w:val="FuzeileZchn"/>
    <w:uiPriority w:val="99"/>
    <w:unhideWhenUsed/>
    <w:rsid w:val="00FC1294"/>
    <w:pPr>
      <w:tabs>
        <w:tab w:val="center" w:pos="4536"/>
        <w:tab w:val="right" w:pos="9072"/>
      </w:tabs>
    </w:pPr>
  </w:style>
  <w:style w:type="character" w:customStyle="1" w:styleId="FuzeileZchn">
    <w:name w:val="Fußzeile Zchn"/>
    <w:basedOn w:val="Absatz-Standardschriftart"/>
    <w:link w:val="Fuzeile"/>
    <w:uiPriority w:val="99"/>
    <w:rsid w:val="00FC1294"/>
    <w:rPr>
      <w:rFonts w:ascii="Times New Roman" w:hAnsi="Times New Roman" w:cs="Times New Roman"/>
      <w:lang w:eastAsia="de-DE"/>
    </w:rPr>
  </w:style>
  <w:style w:type="paragraph" w:customStyle="1" w:styleId="Zusammenfassung">
    <w:name w:val="Zusammenfassung"/>
    <w:basedOn w:val="Standard"/>
    <w:rsid w:val="000C1121"/>
    <w:pPr>
      <w:spacing w:line="300" w:lineRule="exact"/>
    </w:pPr>
    <w:rPr>
      <w:rFonts w:ascii="LindeDax-Regular" w:eastAsia="Times New Roman" w:hAnsi="LindeDax-Regular"/>
      <w:sz w:val="22"/>
    </w:rPr>
  </w:style>
  <w:style w:type="paragraph" w:styleId="Kommentarthema">
    <w:name w:val="annotation subject"/>
    <w:basedOn w:val="Kommentartext"/>
    <w:next w:val="Kommentartext"/>
    <w:link w:val="KommentarthemaZchn"/>
    <w:uiPriority w:val="99"/>
    <w:semiHidden/>
    <w:unhideWhenUsed/>
    <w:rsid w:val="000C1121"/>
    <w:rPr>
      <w:rFonts w:ascii="Times New Roman" w:hAnsi="Times New Roman" w:cs="Times New Roman"/>
      <w:b/>
      <w:bCs/>
      <w:sz w:val="20"/>
      <w:szCs w:val="20"/>
      <w:lang w:eastAsia="de-DE"/>
    </w:rPr>
  </w:style>
  <w:style w:type="character" w:customStyle="1" w:styleId="KommentarthemaZchn">
    <w:name w:val="Kommentarthema Zchn"/>
    <w:basedOn w:val="KommentartextZchn"/>
    <w:link w:val="Kommentarthema"/>
    <w:uiPriority w:val="99"/>
    <w:semiHidden/>
    <w:rsid w:val="000C1121"/>
    <w:rPr>
      <w:rFonts w:ascii="Times New Roman" w:hAnsi="Times New Roman" w:cs="Times New Roman"/>
      <w:b/>
      <w:bCs/>
      <w:sz w:val="20"/>
      <w:szCs w:val="20"/>
      <w:lang w:eastAsia="de-DE"/>
    </w:rPr>
  </w:style>
  <w:style w:type="character" w:styleId="Hyperlink">
    <w:name w:val="Hyperlink"/>
    <w:basedOn w:val="Absatz-Standardschriftart"/>
    <w:uiPriority w:val="99"/>
    <w:unhideWhenUsed/>
    <w:rsid w:val="000C2BAA"/>
    <w:rPr>
      <w:color w:val="0563C1" w:themeColor="hyperlink"/>
      <w:u w:val="single"/>
    </w:rPr>
  </w:style>
  <w:style w:type="paragraph" w:customStyle="1" w:styleId="Default">
    <w:name w:val="Default"/>
    <w:rsid w:val="00412F75"/>
    <w:pPr>
      <w:autoSpaceDE w:val="0"/>
      <w:autoSpaceDN w:val="0"/>
      <w:adjustRightInd w:val="0"/>
    </w:pPr>
    <w:rPr>
      <w:rFonts w:ascii="Dax Offc Pro" w:hAnsi="Dax Offc Pro" w:cs="Dax Offc Pro"/>
      <w:color w:val="000000"/>
    </w:rPr>
  </w:style>
  <w:style w:type="paragraph" w:styleId="Listenabsatz">
    <w:name w:val="List Paragraph"/>
    <w:basedOn w:val="Standard"/>
    <w:uiPriority w:val="34"/>
    <w:qFormat/>
    <w:rsid w:val="002739EA"/>
    <w:pPr>
      <w:spacing w:line="260" w:lineRule="atLeast"/>
      <w:ind w:left="720"/>
      <w:contextualSpacing/>
    </w:pPr>
    <w:rPr>
      <w:rFonts w:asciiTheme="minorHAnsi" w:hAnsiTheme="minorHAnsi" w:cstheme="minorBidi"/>
      <w:sz w:val="19"/>
      <w:szCs w:val="22"/>
      <w:lang w:eastAsia="en-US"/>
    </w:rPr>
  </w:style>
  <w:style w:type="paragraph" w:styleId="berarbeitung">
    <w:name w:val="Revision"/>
    <w:hidden/>
    <w:uiPriority w:val="99"/>
    <w:semiHidden/>
    <w:rsid w:val="00A07A93"/>
    <w:rPr>
      <w:rFonts w:ascii="Times New Roman" w:hAnsi="Times New Roman" w:cs="Times New Roman"/>
      <w:lang w:eastAsia="de-DE"/>
    </w:rPr>
  </w:style>
  <w:style w:type="character" w:styleId="BesuchterLink">
    <w:name w:val="FollowedHyperlink"/>
    <w:basedOn w:val="Absatz-Standardschriftart"/>
    <w:uiPriority w:val="99"/>
    <w:semiHidden/>
    <w:unhideWhenUsed/>
    <w:rsid w:val="009E34F3"/>
    <w:rPr>
      <w:color w:val="954F72" w:themeColor="followedHyperlink"/>
      <w:u w:val="single"/>
    </w:rPr>
  </w:style>
  <w:style w:type="paragraph" w:styleId="StandardWeb">
    <w:name w:val="Normal (Web)"/>
    <w:basedOn w:val="Standard"/>
    <w:uiPriority w:val="99"/>
    <w:unhideWhenUsed/>
    <w:rsid w:val="00F278AC"/>
    <w:pPr>
      <w:spacing w:before="100" w:beforeAutospacing="1" w:after="100" w:afterAutospacing="1"/>
    </w:pPr>
    <w:rPr>
      <w:rFonts w:eastAsia="Times New Roman"/>
    </w:rPr>
  </w:style>
  <w:style w:type="paragraph" w:styleId="KeinLeerraum">
    <w:name w:val="No Spacing"/>
    <w:uiPriority w:val="1"/>
    <w:qFormat/>
    <w:rsid w:val="00F4349B"/>
    <w:rPr>
      <w:sz w:val="22"/>
      <w:szCs w:val="22"/>
    </w:rPr>
  </w:style>
  <w:style w:type="character" w:customStyle="1" w:styleId="berschrift2Zchn">
    <w:name w:val="Überschrift 2 Zchn"/>
    <w:basedOn w:val="Absatz-Standardschriftart"/>
    <w:link w:val="berschrift2"/>
    <w:uiPriority w:val="9"/>
    <w:rsid w:val="00B05005"/>
    <w:rPr>
      <w:rFonts w:asciiTheme="majorHAnsi" w:hAnsiTheme="majorHAnsi"/>
      <w:sz w:val="19"/>
      <w:szCs w:val="22"/>
      <w:lang w:val="en-US"/>
    </w:rPr>
  </w:style>
  <w:style w:type="paragraph" w:customStyle="1" w:styleId="EinfAbs">
    <w:name w:val="[Einf. Abs.]"/>
    <w:basedOn w:val="Standard"/>
    <w:uiPriority w:val="99"/>
    <w:rsid w:val="002658A7"/>
    <w:pPr>
      <w:autoSpaceDE w:val="0"/>
      <w:autoSpaceDN w:val="0"/>
      <w:spacing w:line="288" w:lineRule="auto"/>
    </w:pPr>
    <w:rPr>
      <w:rFonts w:ascii="MinionPro-Regular" w:hAnsi="MinionPro-Regular" w:cs="Calibri"/>
      <w:color w:val="000000"/>
      <w:lang w:eastAsia="ja-JP"/>
    </w:rPr>
  </w:style>
  <w:style w:type="paragraph" w:customStyle="1" w:styleId="Standardregular">
    <w:name w:val="Standard_regular"/>
    <w:basedOn w:val="Standard"/>
    <w:uiPriority w:val="99"/>
    <w:rsid w:val="008B5B50"/>
    <w:pPr>
      <w:spacing w:line="280" w:lineRule="atLeast"/>
    </w:pPr>
    <w:rPr>
      <w:rFonts w:ascii="LindeDaxOffice" w:eastAsia="Times New Roman" w:hAnsi="LindeDaxOffice"/>
      <w:b/>
      <w:sz w:val="20"/>
    </w:rPr>
  </w:style>
  <w:style w:type="character" w:customStyle="1" w:styleId="berschrift4Zchn">
    <w:name w:val="Überschrift 4 Zchn"/>
    <w:basedOn w:val="Absatz-Standardschriftart"/>
    <w:link w:val="berschrift4"/>
    <w:uiPriority w:val="9"/>
    <w:semiHidden/>
    <w:rsid w:val="00DE1238"/>
    <w:rPr>
      <w:rFonts w:asciiTheme="majorHAnsi" w:eastAsiaTheme="majorEastAsia" w:hAnsiTheme="majorHAnsi" w:cstheme="majorBidi"/>
      <w:i/>
      <w:iCs/>
      <w:color w:val="2F5496" w:themeColor="accent1" w:themeShade="BF"/>
      <w:lang w:eastAsia="de-DE"/>
    </w:rPr>
  </w:style>
  <w:style w:type="character" w:customStyle="1" w:styleId="NichtaufgelsteErwhnung1">
    <w:name w:val="Nicht aufgelöste Erwähnung1"/>
    <w:basedOn w:val="Absatz-Standardschriftart"/>
    <w:uiPriority w:val="99"/>
    <w:semiHidden/>
    <w:unhideWhenUsed/>
    <w:rsid w:val="004C6C83"/>
    <w:rPr>
      <w:color w:val="605E5C"/>
      <w:shd w:val="clear" w:color="auto" w:fill="E1DFDD"/>
    </w:rPr>
  </w:style>
  <w:style w:type="character" w:customStyle="1" w:styleId="berschrift5Zchn">
    <w:name w:val="Überschrift 5 Zchn"/>
    <w:basedOn w:val="Absatz-Standardschriftart"/>
    <w:link w:val="berschrift5"/>
    <w:uiPriority w:val="9"/>
    <w:semiHidden/>
    <w:rsid w:val="00A105BD"/>
    <w:rPr>
      <w:rFonts w:asciiTheme="majorHAnsi" w:eastAsiaTheme="majorEastAsia" w:hAnsiTheme="majorHAnsi" w:cstheme="majorBidi"/>
      <w:color w:val="2F5496" w:themeColor="accent1" w:themeShade="BF"/>
      <w:lang w:eastAsia="de-DE"/>
    </w:rPr>
  </w:style>
  <w:style w:type="paragraph" w:styleId="Textkrper">
    <w:name w:val="Body Text"/>
    <w:basedOn w:val="Standard"/>
    <w:link w:val="TextkrperZchn"/>
    <w:uiPriority w:val="1"/>
    <w:qFormat/>
    <w:rsid w:val="00FA3787"/>
    <w:pPr>
      <w:widowControl w:val="0"/>
      <w:autoSpaceDE w:val="0"/>
      <w:autoSpaceDN w:val="0"/>
    </w:pPr>
    <w:rPr>
      <w:rFonts w:ascii="Arial" w:eastAsia="Arial" w:hAnsi="Arial" w:cs="Arial"/>
      <w:sz w:val="20"/>
      <w:szCs w:val="20"/>
      <w:lang w:val="en-US" w:eastAsia="en-US"/>
    </w:rPr>
  </w:style>
  <w:style w:type="character" w:customStyle="1" w:styleId="TextkrperZchn">
    <w:name w:val="Textkörper Zchn"/>
    <w:basedOn w:val="Absatz-Standardschriftart"/>
    <w:link w:val="Textkrper"/>
    <w:uiPriority w:val="1"/>
    <w:rsid w:val="00FA3787"/>
    <w:rPr>
      <w:rFonts w:ascii="Arial" w:eastAsia="Arial" w:hAnsi="Arial" w:cs="Arial"/>
      <w:sz w:val="20"/>
      <w:szCs w:val="20"/>
      <w:lang w:val="en-US"/>
    </w:rPr>
  </w:style>
  <w:style w:type="character" w:styleId="Fett">
    <w:name w:val="Strong"/>
    <w:basedOn w:val="Absatz-Standardschriftart"/>
    <w:uiPriority w:val="22"/>
    <w:qFormat/>
    <w:rsid w:val="00BC7148"/>
    <w:rPr>
      <w:b/>
      <w:bCs/>
    </w:rPr>
  </w:style>
  <w:style w:type="character" w:customStyle="1" w:styleId="berschrift3Zchn">
    <w:name w:val="Überschrift 3 Zchn"/>
    <w:basedOn w:val="Absatz-Standardschriftart"/>
    <w:link w:val="berschrift3"/>
    <w:uiPriority w:val="9"/>
    <w:semiHidden/>
    <w:rsid w:val="00DB1399"/>
    <w:rPr>
      <w:rFonts w:asciiTheme="majorHAnsi" w:eastAsiaTheme="majorEastAsia" w:hAnsiTheme="majorHAnsi" w:cstheme="majorBidi"/>
      <w:color w:val="1F3763" w:themeColor="accent1" w:themeShade="7F"/>
      <w:lang w:eastAsia="de-DE"/>
    </w:rPr>
  </w:style>
  <w:style w:type="paragraph" w:customStyle="1" w:styleId="intro">
    <w:name w:val="intro"/>
    <w:basedOn w:val="Standard"/>
    <w:rsid w:val="00DB1399"/>
    <w:pPr>
      <w:spacing w:before="100" w:beforeAutospacing="1" w:after="100" w:afterAutospacing="1"/>
    </w:pPr>
    <w:rPr>
      <w:rFonts w:eastAsia="Times New Roman"/>
    </w:rPr>
  </w:style>
  <w:style w:type="character" w:customStyle="1" w:styleId="berschrift1Zchn">
    <w:name w:val="Überschrift 1 Zchn"/>
    <w:basedOn w:val="Absatz-Standardschriftart"/>
    <w:link w:val="berschrift1"/>
    <w:uiPriority w:val="9"/>
    <w:rsid w:val="002709EA"/>
    <w:rPr>
      <w:rFonts w:asciiTheme="majorHAnsi" w:eastAsiaTheme="majorEastAsia" w:hAnsiTheme="majorHAnsi" w:cstheme="majorBidi"/>
      <w:color w:val="2F5496" w:themeColor="accent1" w:themeShade="BF"/>
      <w:sz w:val="32"/>
      <w:szCs w:val="3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32434">
      <w:bodyDiv w:val="1"/>
      <w:marLeft w:val="0"/>
      <w:marRight w:val="0"/>
      <w:marTop w:val="0"/>
      <w:marBottom w:val="0"/>
      <w:divBdr>
        <w:top w:val="none" w:sz="0" w:space="0" w:color="auto"/>
        <w:left w:val="none" w:sz="0" w:space="0" w:color="auto"/>
        <w:bottom w:val="none" w:sz="0" w:space="0" w:color="auto"/>
        <w:right w:val="none" w:sz="0" w:space="0" w:color="auto"/>
      </w:divBdr>
    </w:div>
    <w:div w:id="24447659">
      <w:bodyDiv w:val="1"/>
      <w:marLeft w:val="0"/>
      <w:marRight w:val="0"/>
      <w:marTop w:val="0"/>
      <w:marBottom w:val="0"/>
      <w:divBdr>
        <w:top w:val="none" w:sz="0" w:space="0" w:color="auto"/>
        <w:left w:val="none" w:sz="0" w:space="0" w:color="auto"/>
        <w:bottom w:val="none" w:sz="0" w:space="0" w:color="auto"/>
        <w:right w:val="none" w:sz="0" w:space="0" w:color="auto"/>
      </w:divBdr>
    </w:div>
    <w:div w:id="179901296">
      <w:bodyDiv w:val="1"/>
      <w:marLeft w:val="0"/>
      <w:marRight w:val="0"/>
      <w:marTop w:val="0"/>
      <w:marBottom w:val="0"/>
      <w:divBdr>
        <w:top w:val="none" w:sz="0" w:space="0" w:color="auto"/>
        <w:left w:val="none" w:sz="0" w:space="0" w:color="auto"/>
        <w:bottom w:val="none" w:sz="0" w:space="0" w:color="auto"/>
        <w:right w:val="none" w:sz="0" w:space="0" w:color="auto"/>
      </w:divBdr>
    </w:div>
    <w:div w:id="234753496">
      <w:bodyDiv w:val="1"/>
      <w:marLeft w:val="0"/>
      <w:marRight w:val="0"/>
      <w:marTop w:val="0"/>
      <w:marBottom w:val="0"/>
      <w:divBdr>
        <w:top w:val="none" w:sz="0" w:space="0" w:color="auto"/>
        <w:left w:val="none" w:sz="0" w:space="0" w:color="auto"/>
        <w:bottom w:val="none" w:sz="0" w:space="0" w:color="auto"/>
        <w:right w:val="none" w:sz="0" w:space="0" w:color="auto"/>
      </w:divBdr>
    </w:div>
    <w:div w:id="354112923">
      <w:bodyDiv w:val="1"/>
      <w:marLeft w:val="0"/>
      <w:marRight w:val="0"/>
      <w:marTop w:val="0"/>
      <w:marBottom w:val="0"/>
      <w:divBdr>
        <w:top w:val="none" w:sz="0" w:space="0" w:color="auto"/>
        <w:left w:val="none" w:sz="0" w:space="0" w:color="auto"/>
        <w:bottom w:val="none" w:sz="0" w:space="0" w:color="auto"/>
        <w:right w:val="none" w:sz="0" w:space="0" w:color="auto"/>
      </w:divBdr>
    </w:div>
    <w:div w:id="385494566">
      <w:bodyDiv w:val="1"/>
      <w:marLeft w:val="0"/>
      <w:marRight w:val="0"/>
      <w:marTop w:val="0"/>
      <w:marBottom w:val="0"/>
      <w:divBdr>
        <w:top w:val="none" w:sz="0" w:space="0" w:color="auto"/>
        <w:left w:val="none" w:sz="0" w:space="0" w:color="auto"/>
        <w:bottom w:val="none" w:sz="0" w:space="0" w:color="auto"/>
        <w:right w:val="none" w:sz="0" w:space="0" w:color="auto"/>
      </w:divBdr>
      <w:divsChild>
        <w:div w:id="406004007">
          <w:marLeft w:val="446"/>
          <w:marRight w:val="0"/>
          <w:marTop w:val="0"/>
          <w:marBottom w:val="0"/>
          <w:divBdr>
            <w:top w:val="none" w:sz="0" w:space="0" w:color="auto"/>
            <w:left w:val="none" w:sz="0" w:space="0" w:color="auto"/>
            <w:bottom w:val="none" w:sz="0" w:space="0" w:color="auto"/>
            <w:right w:val="none" w:sz="0" w:space="0" w:color="auto"/>
          </w:divBdr>
        </w:div>
        <w:div w:id="548152154">
          <w:marLeft w:val="446"/>
          <w:marRight w:val="0"/>
          <w:marTop w:val="0"/>
          <w:marBottom w:val="0"/>
          <w:divBdr>
            <w:top w:val="none" w:sz="0" w:space="0" w:color="auto"/>
            <w:left w:val="none" w:sz="0" w:space="0" w:color="auto"/>
            <w:bottom w:val="none" w:sz="0" w:space="0" w:color="auto"/>
            <w:right w:val="none" w:sz="0" w:space="0" w:color="auto"/>
          </w:divBdr>
        </w:div>
        <w:div w:id="1118337134">
          <w:marLeft w:val="446"/>
          <w:marRight w:val="0"/>
          <w:marTop w:val="0"/>
          <w:marBottom w:val="0"/>
          <w:divBdr>
            <w:top w:val="none" w:sz="0" w:space="0" w:color="auto"/>
            <w:left w:val="none" w:sz="0" w:space="0" w:color="auto"/>
            <w:bottom w:val="none" w:sz="0" w:space="0" w:color="auto"/>
            <w:right w:val="none" w:sz="0" w:space="0" w:color="auto"/>
          </w:divBdr>
        </w:div>
        <w:div w:id="1577128318">
          <w:marLeft w:val="446"/>
          <w:marRight w:val="0"/>
          <w:marTop w:val="0"/>
          <w:marBottom w:val="0"/>
          <w:divBdr>
            <w:top w:val="none" w:sz="0" w:space="0" w:color="auto"/>
            <w:left w:val="none" w:sz="0" w:space="0" w:color="auto"/>
            <w:bottom w:val="none" w:sz="0" w:space="0" w:color="auto"/>
            <w:right w:val="none" w:sz="0" w:space="0" w:color="auto"/>
          </w:divBdr>
        </w:div>
      </w:divsChild>
    </w:div>
    <w:div w:id="406804073">
      <w:bodyDiv w:val="1"/>
      <w:marLeft w:val="0"/>
      <w:marRight w:val="0"/>
      <w:marTop w:val="0"/>
      <w:marBottom w:val="0"/>
      <w:divBdr>
        <w:top w:val="none" w:sz="0" w:space="0" w:color="auto"/>
        <w:left w:val="none" w:sz="0" w:space="0" w:color="auto"/>
        <w:bottom w:val="none" w:sz="0" w:space="0" w:color="auto"/>
        <w:right w:val="none" w:sz="0" w:space="0" w:color="auto"/>
      </w:divBdr>
    </w:div>
    <w:div w:id="442459764">
      <w:bodyDiv w:val="1"/>
      <w:marLeft w:val="0"/>
      <w:marRight w:val="0"/>
      <w:marTop w:val="0"/>
      <w:marBottom w:val="0"/>
      <w:divBdr>
        <w:top w:val="none" w:sz="0" w:space="0" w:color="auto"/>
        <w:left w:val="none" w:sz="0" w:space="0" w:color="auto"/>
        <w:bottom w:val="none" w:sz="0" w:space="0" w:color="auto"/>
        <w:right w:val="none" w:sz="0" w:space="0" w:color="auto"/>
      </w:divBdr>
    </w:div>
    <w:div w:id="558631009">
      <w:bodyDiv w:val="1"/>
      <w:marLeft w:val="0"/>
      <w:marRight w:val="0"/>
      <w:marTop w:val="0"/>
      <w:marBottom w:val="0"/>
      <w:divBdr>
        <w:top w:val="none" w:sz="0" w:space="0" w:color="auto"/>
        <w:left w:val="none" w:sz="0" w:space="0" w:color="auto"/>
        <w:bottom w:val="none" w:sz="0" w:space="0" w:color="auto"/>
        <w:right w:val="none" w:sz="0" w:space="0" w:color="auto"/>
      </w:divBdr>
    </w:div>
    <w:div w:id="586498347">
      <w:bodyDiv w:val="1"/>
      <w:marLeft w:val="0"/>
      <w:marRight w:val="0"/>
      <w:marTop w:val="0"/>
      <w:marBottom w:val="0"/>
      <w:divBdr>
        <w:top w:val="none" w:sz="0" w:space="0" w:color="auto"/>
        <w:left w:val="none" w:sz="0" w:space="0" w:color="auto"/>
        <w:bottom w:val="none" w:sz="0" w:space="0" w:color="auto"/>
        <w:right w:val="none" w:sz="0" w:space="0" w:color="auto"/>
      </w:divBdr>
    </w:div>
    <w:div w:id="842357635">
      <w:bodyDiv w:val="1"/>
      <w:marLeft w:val="0"/>
      <w:marRight w:val="0"/>
      <w:marTop w:val="0"/>
      <w:marBottom w:val="0"/>
      <w:divBdr>
        <w:top w:val="none" w:sz="0" w:space="0" w:color="auto"/>
        <w:left w:val="none" w:sz="0" w:space="0" w:color="auto"/>
        <w:bottom w:val="none" w:sz="0" w:space="0" w:color="auto"/>
        <w:right w:val="none" w:sz="0" w:space="0" w:color="auto"/>
      </w:divBdr>
    </w:div>
    <w:div w:id="955794199">
      <w:bodyDiv w:val="1"/>
      <w:marLeft w:val="0"/>
      <w:marRight w:val="0"/>
      <w:marTop w:val="0"/>
      <w:marBottom w:val="0"/>
      <w:divBdr>
        <w:top w:val="none" w:sz="0" w:space="0" w:color="auto"/>
        <w:left w:val="none" w:sz="0" w:space="0" w:color="auto"/>
        <w:bottom w:val="none" w:sz="0" w:space="0" w:color="auto"/>
        <w:right w:val="none" w:sz="0" w:space="0" w:color="auto"/>
      </w:divBdr>
    </w:div>
    <w:div w:id="958610645">
      <w:bodyDiv w:val="1"/>
      <w:marLeft w:val="0"/>
      <w:marRight w:val="0"/>
      <w:marTop w:val="0"/>
      <w:marBottom w:val="0"/>
      <w:divBdr>
        <w:top w:val="none" w:sz="0" w:space="0" w:color="auto"/>
        <w:left w:val="none" w:sz="0" w:space="0" w:color="auto"/>
        <w:bottom w:val="none" w:sz="0" w:space="0" w:color="auto"/>
        <w:right w:val="none" w:sz="0" w:space="0" w:color="auto"/>
      </w:divBdr>
    </w:div>
    <w:div w:id="1008560641">
      <w:bodyDiv w:val="1"/>
      <w:marLeft w:val="0"/>
      <w:marRight w:val="0"/>
      <w:marTop w:val="0"/>
      <w:marBottom w:val="0"/>
      <w:divBdr>
        <w:top w:val="none" w:sz="0" w:space="0" w:color="auto"/>
        <w:left w:val="none" w:sz="0" w:space="0" w:color="auto"/>
        <w:bottom w:val="none" w:sz="0" w:space="0" w:color="auto"/>
        <w:right w:val="none" w:sz="0" w:space="0" w:color="auto"/>
      </w:divBdr>
    </w:div>
    <w:div w:id="1139759689">
      <w:bodyDiv w:val="1"/>
      <w:marLeft w:val="0"/>
      <w:marRight w:val="0"/>
      <w:marTop w:val="0"/>
      <w:marBottom w:val="0"/>
      <w:divBdr>
        <w:top w:val="none" w:sz="0" w:space="0" w:color="auto"/>
        <w:left w:val="none" w:sz="0" w:space="0" w:color="auto"/>
        <w:bottom w:val="none" w:sz="0" w:space="0" w:color="auto"/>
        <w:right w:val="none" w:sz="0" w:space="0" w:color="auto"/>
      </w:divBdr>
    </w:div>
    <w:div w:id="1140881002">
      <w:bodyDiv w:val="1"/>
      <w:marLeft w:val="0"/>
      <w:marRight w:val="0"/>
      <w:marTop w:val="0"/>
      <w:marBottom w:val="0"/>
      <w:divBdr>
        <w:top w:val="none" w:sz="0" w:space="0" w:color="auto"/>
        <w:left w:val="none" w:sz="0" w:space="0" w:color="auto"/>
        <w:bottom w:val="none" w:sz="0" w:space="0" w:color="auto"/>
        <w:right w:val="none" w:sz="0" w:space="0" w:color="auto"/>
      </w:divBdr>
    </w:div>
    <w:div w:id="1168253523">
      <w:bodyDiv w:val="1"/>
      <w:marLeft w:val="0"/>
      <w:marRight w:val="0"/>
      <w:marTop w:val="0"/>
      <w:marBottom w:val="0"/>
      <w:divBdr>
        <w:top w:val="none" w:sz="0" w:space="0" w:color="auto"/>
        <w:left w:val="none" w:sz="0" w:space="0" w:color="auto"/>
        <w:bottom w:val="none" w:sz="0" w:space="0" w:color="auto"/>
        <w:right w:val="none" w:sz="0" w:space="0" w:color="auto"/>
      </w:divBdr>
    </w:div>
    <w:div w:id="1173913010">
      <w:bodyDiv w:val="1"/>
      <w:marLeft w:val="0"/>
      <w:marRight w:val="0"/>
      <w:marTop w:val="0"/>
      <w:marBottom w:val="0"/>
      <w:divBdr>
        <w:top w:val="none" w:sz="0" w:space="0" w:color="auto"/>
        <w:left w:val="none" w:sz="0" w:space="0" w:color="auto"/>
        <w:bottom w:val="none" w:sz="0" w:space="0" w:color="auto"/>
        <w:right w:val="none" w:sz="0" w:space="0" w:color="auto"/>
      </w:divBdr>
    </w:div>
    <w:div w:id="1212813648">
      <w:bodyDiv w:val="1"/>
      <w:marLeft w:val="0"/>
      <w:marRight w:val="0"/>
      <w:marTop w:val="0"/>
      <w:marBottom w:val="0"/>
      <w:divBdr>
        <w:top w:val="none" w:sz="0" w:space="0" w:color="auto"/>
        <w:left w:val="none" w:sz="0" w:space="0" w:color="auto"/>
        <w:bottom w:val="none" w:sz="0" w:space="0" w:color="auto"/>
        <w:right w:val="none" w:sz="0" w:space="0" w:color="auto"/>
      </w:divBdr>
    </w:div>
    <w:div w:id="1319112300">
      <w:bodyDiv w:val="1"/>
      <w:marLeft w:val="0"/>
      <w:marRight w:val="0"/>
      <w:marTop w:val="0"/>
      <w:marBottom w:val="0"/>
      <w:divBdr>
        <w:top w:val="none" w:sz="0" w:space="0" w:color="auto"/>
        <w:left w:val="none" w:sz="0" w:space="0" w:color="auto"/>
        <w:bottom w:val="none" w:sz="0" w:space="0" w:color="auto"/>
        <w:right w:val="none" w:sz="0" w:space="0" w:color="auto"/>
      </w:divBdr>
    </w:div>
    <w:div w:id="1367220693">
      <w:bodyDiv w:val="1"/>
      <w:marLeft w:val="0"/>
      <w:marRight w:val="0"/>
      <w:marTop w:val="0"/>
      <w:marBottom w:val="0"/>
      <w:divBdr>
        <w:top w:val="none" w:sz="0" w:space="0" w:color="auto"/>
        <w:left w:val="none" w:sz="0" w:space="0" w:color="auto"/>
        <w:bottom w:val="none" w:sz="0" w:space="0" w:color="auto"/>
        <w:right w:val="none" w:sz="0" w:space="0" w:color="auto"/>
      </w:divBdr>
    </w:div>
    <w:div w:id="1414428074">
      <w:bodyDiv w:val="1"/>
      <w:marLeft w:val="0"/>
      <w:marRight w:val="0"/>
      <w:marTop w:val="0"/>
      <w:marBottom w:val="0"/>
      <w:divBdr>
        <w:top w:val="none" w:sz="0" w:space="0" w:color="auto"/>
        <w:left w:val="none" w:sz="0" w:space="0" w:color="auto"/>
        <w:bottom w:val="none" w:sz="0" w:space="0" w:color="auto"/>
        <w:right w:val="none" w:sz="0" w:space="0" w:color="auto"/>
      </w:divBdr>
    </w:div>
    <w:div w:id="1472871089">
      <w:bodyDiv w:val="1"/>
      <w:marLeft w:val="0"/>
      <w:marRight w:val="0"/>
      <w:marTop w:val="0"/>
      <w:marBottom w:val="0"/>
      <w:divBdr>
        <w:top w:val="none" w:sz="0" w:space="0" w:color="auto"/>
        <w:left w:val="none" w:sz="0" w:space="0" w:color="auto"/>
        <w:bottom w:val="none" w:sz="0" w:space="0" w:color="auto"/>
        <w:right w:val="none" w:sz="0" w:space="0" w:color="auto"/>
      </w:divBdr>
    </w:div>
    <w:div w:id="1536773716">
      <w:bodyDiv w:val="1"/>
      <w:marLeft w:val="0"/>
      <w:marRight w:val="0"/>
      <w:marTop w:val="0"/>
      <w:marBottom w:val="0"/>
      <w:divBdr>
        <w:top w:val="none" w:sz="0" w:space="0" w:color="auto"/>
        <w:left w:val="none" w:sz="0" w:space="0" w:color="auto"/>
        <w:bottom w:val="none" w:sz="0" w:space="0" w:color="auto"/>
        <w:right w:val="none" w:sz="0" w:space="0" w:color="auto"/>
      </w:divBdr>
    </w:div>
    <w:div w:id="1549954481">
      <w:bodyDiv w:val="1"/>
      <w:marLeft w:val="0"/>
      <w:marRight w:val="0"/>
      <w:marTop w:val="0"/>
      <w:marBottom w:val="0"/>
      <w:divBdr>
        <w:top w:val="none" w:sz="0" w:space="0" w:color="auto"/>
        <w:left w:val="none" w:sz="0" w:space="0" w:color="auto"/>
        <w:bottom w:val="none" w:sz="0" w:space="0" w:color="auto"/>
        <w:right w:val="none" w:sz="0" w:space="0" w:color="auto"/>
      </w:divBdr>
    </w:div>
    <w:div w:id="1704817800">
      <w:bodyDiv w:val="1"/>
      <w:marLeft w:val="0"/>
      <w:marRight w:val="0"/>
      <w:marTop w:val="0"/>
      <w:marBottom w:val="0"/>
      <w:divBdr>
        <w:top w:val="none" w:sz="0" w:space="0" w:color="auto"/>
        <w:left w:val="none" w:sz="0" w:space="0" w:color="auto"/>
        <w:bottom w:val="none" w:sz="0" w:space="0" w:color="auto"/>
        <w:right w:val="none" w:sz="0" w:space="0" w:color="auto"/>
      </w:divBdr>
    </w:div>
    <w:div w:id="1831557543">
      <w:bodyDiv w:val="1"/>
      <w:marLeft w:val="0"/>
      <w:marRight w:val="0"/>
      <w:marTop w:val="0"/>
      <w:marBottom w:val="0"/>
      <w:divBdr>
        <w:top w:val="none" w:sz="0" w:space="0" w:color="auto"/>
        <w:left w:val="none" w:sz="0" w:space="0" w:color="auto"/>
        <w:bottom w:val="none" w:sz="0" w:space="0" w:color="auto"/>
        <w:right w:val="none" w:sz="0" w:space="0" w:color="auto"/>
      </w:divBdr>
    </w:div>
    <w:div w:id="1892187170">
      <w:bodyDiv w:val="1"/>
      <w:marLeft w:val="0"/>
      <w:marRight w:val="0"/>
      <w:marTop w:val="0"/>
      <w:marBottom w:val="0"/>
      <w:divBdr>
        <w:top w:val="none" w:sz="0" w:space="0" w:color="auto"/>
        <w:left w:val="none" w:sz="0" w:space="0" w:color="auto"/>
        <w:bottom w:val="none" w:sz="0" w:space="0" w:color="auto"/>
        <w:right w:val="none" w:sz="0" w:space="0" w:color="auto"/>
      </w:divBdr>
      <w:divsChild>
        <w:div w:id="776414056">
          <w:marLeft w:val="446"/>
          <w:marRight w:val="0"/>
          <w:marTop w:val="0"/>
          <w:marBottom w:val="0"/>
          <w:divBdr>
            <w:top w:val="none" w:sz="0" w:space="0" w:color="auto"/>
            <w:left w:val="none" w:sz="0" w:space="0" w:color="auto"/>
            <w:bottom w:val="none" w:sz="0" w:space="0" w:color="auto"/>
            <w:right w:val="none" w:sz="0" w:space="0" w:color="auto"/>
          </w:divBdr>
        </w:div>
      </w:divsChild>
    </w:div>
    <w:div w:id="1896115589">
      <w:bodyDiv w:val="1"/>
      <w:marLeft w:val="0"/>
      <w:marRight w:val="0"/>
      <w:marTop w:val="0"/>
      <w:marBottom w:val="0"/>
      <w:divBdr>
        <w:top w:val="none" w:sz="0" w:space="0" w:color="auto"/>
        <w:left w:val="none" w:sz="0" w:space="0" w:color="auto"/>
        <w:bottom w:val="none" w:sz="0" w:space="0" w:color="auto"/>
        <w:right w:val="none" w:sz="0" w:space="0" w:color="auto"/>
      </w:divBdr>
    </w:div>
    <w:div w:id="2007586366">
      <w:bodyDiv w:val="1"/>
      <w:marLeft w:val="0"/>
      <w:marRight w:val="0"/>
      <w:marTop w:val="0"/>
      <w:marBottom w:val="0"/>
      <w:divBdr>
        <w:top w:val="none" w:sz="0" w:space="0" w:color="auto"/>
        <w:left w:val="none" w:sz="0" w:space="0" w:color="auto"/>
        <w:bottom w:val="none" w:sz="0" w:space="0" w:color="auto"/>
        <w:right w:val="none" w:sz="0" w:space="0" w:color="auto"/>
      </w:divBdr>
      <w:divsChild>
        <w:div w:id="538124337">
          <w:marLeft w:val="446"/>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heike.oder@linde-mh.de" TargetMode="External"/><Relationship Id="rId17" Type="http://schemas.openxmlformats.org/officeDocument/2006/relationships/hyperlink" Target="https://www.linde-mh.de/de/Ueber-uns/Presse/" TargetMode="External"/><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4.jp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gi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149f0246-4082-4255-86de-c6f3cc75bcbd" xsi:nil="true"/>
    <lcf76f155ced4ddcb4097134ff3c332f xmlns="8027b3d8-c99e-49e4-8c56-683be0edfd58">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F5417176EAB4B043AC63C8D930E9818E" ma:contentTypeVersion="17" ma:contentTypeDescription="Ein neues Dokument erstellen." ma:contentTypeScope="" ma:versionID="d35e377e0ec76032e137cd8a0a2c2f6b">
  <xsd:schema xmlns:xsd="http://www.w3.org/2001/XMLSchema" xmlns:xs="http://www.w3.org/2001/XMLSchema" xmlns:p="http://schemas.microsoft.com/office/2006/metadata/properties" xmlns:ns2="8027b3d8-c99e-49e4-8c56-683be0edfd58" xmlns:ns3="149f0246-4082-4255-86de-c6f3cc75bcbd" targetNamespace="http://schemas.microsoft.com/office/2006/metadata/properties" ma:root="true" ma:fieldsID="1ef0bd1bbf3c8d022bafa77ac17038a3" ns2:_="" ns3:_="">
    <xsd:import namespace="8027b3d8-c99e-49e4-8c56-683be0edfd58"/>
    <xsd:import namespace="149f0246-4082-4255-86de-c6f3cc75bc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LengthInSeconds"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27b3d8-c99e-49e4-8c56-683be0edfd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fda60db5-29a6-411a-8256-c1f062110de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49f0246-4082-4255-86de-c6f3cc75bcbd"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194b08b2-17a6-41dc-8926-8ac4ba336ddc}" ma:internalName="TaxCatchAll" ma:showField="CatchAllData" ma:web="149f0246-4082-4255-86de-c6f3cc75bc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DCF748B-AA48-474B-9C92-E9C9CD268962}">
  <ds:schemaRefs>
    <ds:schemaRef ds:uri="http://schemas.openxmlformats.org/officeDocument/2006/bibliography"/>
  </ds:schemaRefs>
</ds:datastoreItem>
</file>

<file path=customXml/itemProps2.xml><?xml version="1.0" encoding="utf-8"?>
<ds:datastoreItem xmlns:ds="http://schemas.openxmlformats.org/officeDocument/2006/customXml" ds:itemID="{E7737F36-96D0-4B3E-B34B-31F90132C077}">
  <ds:schemaRefs>
    <ds:schemaRef ds:uri="http://schemas.microsoft.com/office/2006/metadata/properties"/>
    <ds:schemaRef ds:uri="http://schemas.microsoft.com/office/infopath/2007/PartnerControls"/>
    <ds:schemaRef ds:uri="149f0246-4082-4255-86de-c6f3cc75bcbd"/>
    <ds:schemaRef ds:uri="8027b3d8-c99e-49e4-8c56-683be0edfd58"/>
  </ds:schemaRefs>
</ds:datastoreItem>
</file>

<file path=customXml/itemProps3.xml><?xml version="1.0" encoding="utf-8"?>
<ds:datastoreItem xmlns:ds="http://schemas.openxmlformats.org/officeDocument/2006/customXml" ds:itemID="{D021CD6C-7EE1-4127-A2E8-BA05CD1B93F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27b3d8-c99e-49e4-8c56-683be0edfd58"/>
    <ds:schemaRef ds:uri="149f0246-4082-4255-86de-c6f3cc75bc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C64CE37-3C1F-4C3C-AB12-5BFCF382D93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820</Words>
  <Characters>5168</Characters>
  <Application>Microsoft Office Word</Application>
  <DocSecurity>0</DocSecurity>
  <Lines>43</Lines>
  <Paragraphs>11</Paragraphs>
  <ScaleCrop>false</ScaleCrop>
  <HeadingPairs>
    <vt:vector size="4" baseType="variant">
      <vt:variant>
        <vt:lpstr>Titel</vt:lpstr>
      </vt:variant>
      <vt:variant>
        <vt:i4>1</vt:i4>
      </vt:variant>
      <vt:variant>
        <vt:lpstr>Headings</vt:lpstr>
      </vt:variant>
      <vt:variant>
        <vt:i4>4</vt:i4>
      </vt:variant>
    </vt:vector>
  </HeadingPairs>
  <TitlesOfParts>
    <vt:vector size="5" baseType="lpstr">
      <vt:lpstr/>
      <vt:lpstr/>
      <vt:lpstr>Linde Material Handling stellt neue Lösung für den Schmalgang vor. </vt:lpstr>
      <vt:lpstr/>
      <vt:lpstr>In ungeahnte Höhen vorstoßen</vt:lpstr>
    </vt:vector>
  </TitlesOfParts>
  <Manager/>
  <Company/>
  <LinksUpToDate>false</LinksUpToDate>
  <CharactersWithSpaces>5977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Jörg Bergmann</dc:creator>
  <cp:keywords/>
  <dc:description/>
  <cp:lastModifiedBy>Oder, Heike</cp:lastModifiedBy>
  <cp:revision>15</cp:revision>
  <cp:lastPrinted>2021-05-04T06:31:00Z</cp:lastPrinted>
  <dcterms:created xsi:type="dcterms:W3CDTF">2023-07-12T12:40:00Z</dcterms:created>
  <dcterms:modified xsi:type="dcterms:W3CDTF">2023-07-15T08:39:00Z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0x010100F5417176EAB4B043AC63C8D930E9818E</vt:lpwstr>
  </property>
  <property fmtid="{D5CDD505-2E9C-101B-9397-08002B2CF9AE}" pid="3" name="MediaServiceImageTags">
    <vt:lpwstr/>
  </property>
</Properties>
</file>